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1A72D1">
      <w:pPr>
        <w:widowControl w:val="0"/>
        <w:tabs>
          <w:tab w:val="left" w:pos="567"/>
        </w:tabs>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763088" w:rsidP="00E801E1">
      <w:pPr>
        <w:jc w:val="center"/>
        <w:rPr>
          <w:sz w:val="28"/>
          <w:szCs w:val="28"/>
        </w:rPr>
      </w:pPr>
      <w:r>
        <w:rPr>
          <w:sz w:val="28"/>
          <w:szCs w:val="28"/>
        </w:rPr>
        <w:t>от</w:t>
      </w:r>
      <w:r w:rsidR="00D8082C">
        <w:rPr>
          <w:sz w:val="28"/>
          <w:szCs w:val="28"/>
        </w:rPr>
        <w:t xml:space="preserve"> </w:t>
      </w:r>
      <w:r w:rsidR="00A52DCC">
        <w:rPr>
          <w:sz w:val="28"/>
          <w:szCs w:val="28"/>
        </w:rPr>
        <w:t>11</w:t>
      </w:r>
      <w:r w:rsidR="00112C8E">
        <w:rPr>
          <w:sz w:val="28"/>
          <w:szCs w:val="28"/>
        </w:rPr>
        <w:t xml:space="preserve"> </w:t>
      </w:r>
      <w:r w:rsidR="00A7627A">
        <w:rPr>
          <w:sz w:val="28"/>
          <w:szCs w:val="28"/>
        </w:rPr>
        <w:t>августа</w:t>
      </w:r>
      <w:r w:rsidR="00196900">
        <w:rPr>
          <w:sz w:val="28"/>
          <w:szCs w:val="28"/>
        </w:rPr>
        <w:t xml:space="preserve"> </w:t>
      </w:r>
      <w:r w:rsidR="00FD56DC">
        <w:rPr>
          <w:sz w:val="28"/>
          <w:szCs w:val="28"/>
        </w:rPr>
        <w:t>202</w:t>
      </w:r>
      <w:r w:rsidR="00F12FF7">
        <w:rPr>
          <w:sz w:val="28"/>
          <w:szCs w:val="28"/>
        </w:rPr>
        <w:t>5</w:t>
      </w:r>
      <w:r w:rsidR="00FD56DC">
        <w:rPr>
          <w:sz w:val="28"/>
          <w:szCs w:val="28"/>
        </w:rPr>
        <w:t xml:space="preserve"> г.</w:t>
      </w:r>
      <w:r w:rsidR="00A7627A">
        <w:rPr>
          <w:sz w:val="28"/>
          <w:szCs w:val="28"/>
        </w:rPr>
        <w:t xml:space="preserve"> № </w:t>
      </w:r>
      <w:r w:rsidR="00A52DCC">
        <w:rPr>
          <w:sz w:val="28"/>
          <w:szCs w:val="28"/>
        </w:rPr>
        <w:t>558</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5C4FB6">
      <w:pPr>
        <w:tabs>
          <w:tab w:val="left" w:pos="567"/>
          <w:tab w:val="left" w:pos="709"/>
        </w:tabs>
        <w:jc w:val="both"/>
        <w:rPr>
          <w:b/>
        </w:rPr>
      </w:pPr>
    </w:p>
    <w:p w:rsidR="009F7EB8" w:rsidRPr="00C0690F" w:rsidRDefault="009F7EB8" w:rsidP="002217C3">
      <w:pPr>
        <w:tabs>
          <w:tab w:val="left" w:pos="567"/>
          <w:tab w:val="left" w:pos="709"/>
        </w:tabs>
        <w:ind w:firstLine="709"/>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proofErr w:type="gramStart"/>
      <w:r w:rsidRPr="00C0690F">
        <w:rPr>
          <w:b/>
          <w:sz w:val="28"/>
          <w:szCs w:val="28"/>
        </w:rPr>
        <w:t>п</w:t>
      </w:r>
      <w:proofErr w:type="gramEnd"/>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2217C3">
      <w:pPr>
        <w:tabs>
          <w:tab w:val="left" w:pos="709"/>
        </w:tabs>
        <w:ind w:firstLine="709"/>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2217C3">
      <w:pPr>
        <w:tabs>
          <w:tab w:val="left" w:pos="709"/>
        </w:tabs>
        <w:ind w:firstLine="709"/>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w:t>
      </w:r>
      <w:r w:rsidR="00A429AC">
        <w:rPr>
          <w:sz w:val="28"/>
          <w:szCs w:val="28"/>
        </w:rPr>
        <w:t>после</w:t>
      </w:r>
      <w:r>
        <w:rPr>
          <w:sz w:val="28"/>
          <w:szCs w:val="28"/>
        </w:rPr>
        <w:t xml:space="preserve"> его официального о</w:t>
      </w:r>
      <w:r w:rsidR="00A429AC">
        <w:rPr>
          <w:sz w:val="28"/>
          <w:szCs w:val="28"/>
        </w:rPr>
        <w:t>бнародов</w:t>
      </w:r>
      <w:r>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B44DCE" w:rsidRDefault="00B44DCE" w:rsidP="00B44DCE">
      <w:pPr>
        <w:tabs>
          <w:tab w:val="left" w:pos="993"/>
        </w:tabs>
        <w:jc w:val="both"/>
        <w:rPr>
          <w:b/>
          <w:sz w:val="28"/>
          <w:szCs w:val="28"/>
        </w:rPr>
      </w:pPr>
      <w:r>
        <w:rPr>
          <w:b/>
          <w:sz w:val="28"/>
          <w:szCs w:val="28"/>
        </w:rPr>
        <w:t xml:space="preserve">Глава Шенкурского муниципального округа           </w:t>
      </w:r>
      <w:r>
        <w:rPr>
          <w:b/>
          <w:sz w:val="28"/>
          <w:szCs w:val="28"/>
        </w:rPr>
        <w:tab/>
        <w:t xml:space="preserve"> О.И. Красникова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2217C3">
      <w:pPr>
        <w:tabs>
          <w:tab w:val="left" w:pos="709"/>
        </w:tabs>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5D5217" w:rsidRPr="00ED23F4" w:rsidRDefault="005D5217" w:rsidP="001634E2">
      <w:pPr>
        <w:spacing w:before="240"/>
        <w:ind w:firstLine="567"/>
        <w:jc w:val="both"/>
        <w:rPr>
          <w:b/>
          <w:sz w:val="28"/>
          <w:szCs w:val="20"/>
        </w:rPr>
        <w:sectPr w:rsidR="005D5217" w:rsidRPr="00ED23F4" w:rsidSect="004D0F5B">
          <w:pgSz w:w="11907" w:h="16840" w:code="9"/>
          <w:pgMar w:top="1135" w:right="851" w:bottom="964" w:left="1701" w:header="709" w:footer="709" w:gutter="0"/>
          <w:cols w:space="708"/>
          <w:docGrid w:linePitch="360"/>
        </w:sectPr>
      </w:pPr>
    </w:p>
    <w:p w:rsidR="0057654B" w:rsidRDefault="0057654B" w:rsidP="0057654B">
      <w:pPr>
        <w:jc w:val="center"/>
        <w:rPr>
          <w:sz w:val="28"/>
          <w:szCs w:val="20"/>
        </w:rPr>
      </w:pPr>
      <w:bookmarkStart w:id="0" w:name="RANGE!A1:K287"/>
      <w:bookmarkStart w:id="1" w:name="RANGE!A1:K301"/>
      <w:bookmarkStart w:id="2" w:name="RANGE!A1:K313"/>
      <w:bookmarkEnd w:id="0"/>
      <w:bookmarkEnd w:id="1"/>
      <w:bookmarkEnd w:id="2"/>
      <w:r w:rsidRPr="00484409">
        <w:rPr>
          <w:sz w:val="28"/>
          <w:szCs w:val="20"/>
        </w:rPr>
        <w:lastRenderedPageBreak/>
        <w:t xml:space="preserve">                                                                                                                                                                 </w:t>
      </w:r>
      <w:r>
        <w:rPr>
          <w:sz w:val="28"/>
          <w:szCs w:val="20"/>
        </w:rPr>
        <w:t>УТВЕРЖДЕНЫ</w:t>
      </w:r>
    </w:p>
    <w:p w:rsidR="0057654B" w:rsidRDefault="0057654B" w:rsidP="0057654B">
      <w:pPr>
        <w:jc w:val="right"/>
        <w:rPr>
          <w:sz w:val="28"/>
          <w:szCs w:val="20"/>
        </w:rPr>
      </w:pPr>
      <w:r>
        <w:rPr>
          <w:sz w:val="28"/>
          <w:szCs w:val="20"/>
        </w:rPr>
        <w:t>постановлением администрации</w:t>
      </w:r>
    </w:p>
    <w:p w:rsidR="0057654B" w:rsidRDefault="0057654B" w:rsidP="0057654B">
      <w:pPr>
        <w:jc w:val="right"/>
        <w:rPr>
          <w:sz w:val="28"/>
          <w:szCs w:val="20"/>
        </w:rPr>
      </w:pPr>
      <w:r>
        <w:rPr>
          <w:sz w:val="28"/>
          <w:szCs w:val="20"/>
        </w:rPr>
        <w:t xml:space="preserve">Шенкурского муниципального округа </w:t>
      </w:r>
    </w:p>
    <w:p w:rsidR="0057654B" w:rsidRDefault="0057654B" w:rsidP="0057654B">
      <w:pPr>
        <w:jc w:val="right"/>
        <w:rPr>
          <w:sz w:val="28"/>
          <w:szCs w:val="20"/>
        </w:rPr>
      </w:pPr>
      <w:r>
        <w:rPr>
          <w:sz w:val="28"/>
          <w:szCs w:val="20"/>
        </w:rPr>
        <w:t xml:space="preserve">Архангельской области </w:t>
      </w:r>
    </w:p>
    <w:p w:rsidR="0057654B" w:rsidRDefault="00A7627A" w:rsidP="0057654B">
      <w:pPr>
        <w:jc w:val="right"/>
        <w:rPr>
          <w:sz w:val="28"/>
          <w:szCs w:val="20"/>
        </w:rPr>
      </w:pPr>
      <w:r>
        <w:rPr>
          <w:sz w:val="28"/>
          <w:szCs w:val="20"/>
        </w:rPr>
        <w:t xml:space="preserve">от </w:t>
      </w:r>
      <w:r w:rsidR="00A52DCC">
        <w:rPr>
          <w:sz w:val="28"/>
          <w:szCs w:val="20"/>
        </w:rPr>
        <w:t>11</w:t>
      </w:r>
      <w:r>
        <w:rPr>
          <w:sz w:val="28"/>
          <w:szCs w:val="20"/>
        </w:rPr>
        <w:t xml:space="preserve"> августа</w:t>
      </w:r>
      <w:r w:rsidR="0014537E">
        <w:rPr>
          <w:sz w:val="28"/>
          <w:szCs w:val="20"/>
        </w:rPr>
        <w:t xml:space="preserve"> 2025</w:t>
      </w:r>
      <w:r>
        <w:rPr>
          <w:sz w:val="28"/>
          <w:szCs w:val="20"/>
        </w:rPr>
        <w:t xml:space="preserve"> г.  № </w:t>
      </w:r>
      <w:r w:rsidR="00A52DCC">
        <w:rPr>
          <w:sz w:val="28"/>
          <w:szCs w:val="20"/>
        </w:rPr>
        <w:t>558</w:t>
      </w:r>
      <w:r w:rsidR="0057654B">
        <w:rPr>
          <w:sz w:val="28"/>
          <w:szCs w:val="20"/>
        </w:rPr>
        <w:t>-па</w:t>
      </w:r>
    </w:p>
    <w:p w:rsidR="0057654B" w:rsidRDefault="0057654B" w:rsidP="0057654B">
      <w:pPr>
        <w:jc w:val="center"/>
        <w:rPr>
          <w:sz w:val="28"/>
          <w:szCs w:val="20"/>
        </w:rPr>
      </w:pPr>
    </w:p>
    <w:p w:rsidR="0057654B" w:rsidRDefault="0057654B" w:rsidP="0057654B">
      <w:pPr>
        <w:jc w:val="center"/>
        <w:rPr>
          <w:sz w:val="28"/>
          <w:szCs w:val="20"/>
        </w:rPr>
      </w:pPr>
    </w:p>
    <w:p w:rsidR="0057654B" w:rsidRPr="00175761" w:rsidRDefault="0057654B" w:rsidP="0057654B">
      <w:pPr>
        <w:spacing w:before="120"/>
        <w:jc w:val="center"/>
        <w:rPr>
          <w:b/>
          <w:sz w:val="28"/>
          <w:szCs w:val="20"/>
        </w:rPr>
      </w:pPr>
      <w:r w:rsidRPr="00175761">
        <w:rPr>
          <w:b/>
          <w:sz w:val="28"/>
          <w:szCs w:val="20"/>
        </w:rPr>
        <w:t xml:space="preserve">И </w:t>
      </w:r>
      <w:proofErr w:type="gramStart"/>
      <w:r w:rsidRPr="00175761">
        <w:rPr>
          <w:b/>
          <w:sz w:val="28"/>
          <w:szCs w:val="20"/>
        </w:rPr>
        <w:t>З</w:t>
      </w:r>
      <w:proofErr w:type="gramEnd"/>
      <w:r w:rsidRPr="00175761">
        <w:rPr>
          <w:b/>
          <w:sz w:val="28"/>
          <w:szCs w:val="20"/>
        </w:rPr>
        <w:t xml:space="preserve"> М Е Н Е Н И Я,</w:t>
      </w:r>
    </w:p>
    <w:p w:rsidR="0057654B" w:rsidRPr="00175761" w:rsidRDefault="0057654B" w:rsidP="0057654B">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57654B" w:rsidRDefault="0057654B" w:rsidP="0057654B">
      <w:pPr>
        <w:jc w:val="center"/>
        <w:rPr>
          <w:sz w:val="28"/>
          <w:szCs w:val="20"/>
        </w:rPr>
      </w:pPr>
    </w:p>
    <w:p w:rsidR="0057654B" w:rsidRPr="00CC17BD" w:rsidRDefault="005C4FB6" w:rsidP="005C4FB6">
      <w:pPr>
        <w:tabs>
          <w:tab w:val="left" w:pos="709"/>
        </w:tabs>
        <w:spacing w:before="120" w:after="360"/>
        <w:ind w:firstLine="567"/>
        <w:jc w:val="both"/>
        <w:rPr>
          <w:sz w:val="28"/>
          <w:szCs w:val="20"/>
        </w:rPr>
      </w:pPr>
      <w:r>
        <w:rPr>
          <w:sz w:val="28"/>
          <w:szCs w:val="20"/>
        </w:rPr>
        <w:t xml:space="preserve">  </w:t>
      </w:r>
      <w:r w:rsidR="0057654B" w:rsidRPr="00CC17BD">
        <w:rPr>
          <w:sz w:val="28"/>
          <w:szCs w:val="20"/>
        </w:rPr>
        <w:t>1. 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345" w:type="pct"/>
        <w:tblLook w:val="01E0"/>
      </w:tblPr>
      <w:tblGrid>
        <w:gridCol w:w="4198"/>
        <w:gridCol w:w="1569"/>
        <w:gridCol w:w="11254"/>
      </w:tblGrid>
      <w:tr w:rsidR="0057654B" w:rsidRPr="00E40CEF" w:rsidTr="00F73D0C">
        <w:trPr>
          <w:trHeight w:val="1887"/>
        </w:trPr>
        <w:tc>
          <w:tcPr>
            <w:tcW w:w="1233" w:type="pct"/>
          </w:tcPr>
          <w:p w:rsidR="0057654B" w:rsidRPr="00E40CEF" w:rsidRDefault="00F73D0C" w:rsidP="00F73D0C">
            <w:pPr>
              <w:ind w:left="851" w:right="32"/>
              <w:rPr>
                <w:sz w:val="28"/>
                <w:szCs w:val="28"/>
              </w:rPr>
            </w:pPr>
            <w:r w:rsidRPr="00E40CEF">
              <w:rPr>
                <w:sz w:val="28"/>
                <w:szCs w:val="28"/>
              </w:rPr>
              <w:t xml:space="preserve">«Объемы и </w:t>
            </w:r>
            <w:r w:rsidR="0057654B" w:rsidRPr="00E40CEF">
              <w:rPr>
                <w:sz w:val="28"/>
                <w:szCs w:val="28"/>
              </w:rPr>
              <w:t xml:space="preserve">источники </w:t>
            </w:r>
            <w:r w:rsidRPr="00E40CEF">
              <w:rPr>
                <w:sz w:val="28"/>
                <w:szCs w:val="28"/>
              </w:rPr>
              <w:t xml:space="preserve">        </w:t>
            </w:r>
            <w:r w:rsidR="0057654B" w:rsidRPr="00E40CEF">
              <w:rPr>
                <w:sz w:val="28"/>
                <w:szCs w:val="28"/>
              </w:rPr>
              <w:t>финансирования</w:t>
            </w:r>
          </w:p>
          <w:p w:rsidR="0057654B" w:rsidRPr="00E40CEF" w:rsidRDefault="0057654B" w:rsidP="00F73D0C">
            <w:pPr>
              <w:ind w:left="851"/>
              <w:jc w:val="both"/>
              <w:rPr>
                <w:sz w:val="28"/>
                <w:szCs w:val="28"/>
              </w:rPr>
            </w:pPr>
            <w:r w:rsidRPr="00E40CEF">
              <w:rPr>
                <w:sz w:val="28"/>
                <w:szCs w:val="28"/>
              </w:rPr>
              <w:t xml:space="preserve">муниципальной программы </w:t>
            </w:r>
          </w:p>
          <w:p w:rsidR="0057654B" w:rsidRPr="00E40CEF" w:rsidRDefault="0057654B" w:rsidP="00C232A0">
            <w:pPr>
              <w:rPr>
                <w:sz w:val="28"/>
                <w:szCs w:val="28"/>
              </w:rPr>
            </w:pPr>
          </w:p>
        </w:tc>
        <w:tc>
          <w:tcPr>
            <w:tcW w:w="461" w:type="pct"/>
          </w:tcPr>
          <w:p w:rsidR="0057654B" w:rsidRPr="00E40CEF" w:rsidRDefault="00F73D0C" w:rsidP="00C232A0">
            <w:pPr>
              <w:jc w:val="center"/>
              <w:rPr>
                <w:sz w:val="28"/>
                <w:szCs w:val="28"/>
              </w:rPr>
            </w:pPr>
            <w:r w:rsidRPr="00E40CEF">
              <w:rPr>
                <w:sz w:val="28"/>
                <w:szCs w:val="28"/>
              </w:rPr>
              <w:t xml:space="preserve">          –</w:t>
            </w:r>
          </w:p>
        </w:tc>
        <w:tc>
          <w:tcPr>
            <w:tcW w:w="3306" w:type="pct"/>
          </w:tcPr>
          <w:p w:rsidR="0057654B" w:rsidRPr="00E40CEF" w:rsidRDefault="0057654B" w:rsidP="00F73D0C">
            <w:pPr>
              <w:widowControl w:val="0"/>
              <w:autoSpaceDE w:val="0"/>
              <w:autoSpaceDN w:val="0"/>
              <w:adjustRightInd w:val="0"/>
              <w:ind w:left="-108"/>
              <w:rPr>
                <w:sz w:val="28"/>
                <w:szCs w:val="28"/>
              </w:rPr>
            </w:pPr>
            <w:r w:rsidRPr="00E40CEF">
              <w:rPr>
                <w:sz w:val="28"/>
                <w:szCs w:val="28"/>
              </w:rPr>
              <w:t>общий объем финансирования муниципальной</w:t>
            </w:r>
            <w:r w:rsidR="00C93BA5" w:rsidRPr="00E40CEF">
              <w:rPr>
                <w:sz w:val="28"/>
                <w:szCs w:val="28"/>
              </w:rPr>
              <w:t xml:space="preserve"> программы составляет </w:t>
            </w:r>
            <w:r w:rsidR="0014537E" w:rsidRPr="00E40CEF">
              <w:rPr>
                <w:sz w:val="28"/>
                <w:szCs w:val="28"/>
              </w:rPr>
              <w:t>2 </w:t>
            </w:r>
            <w:r w:rsidR="00E40CEF">
              <w:rPr>
                <w:sz w:val="28"/>
                <w:szCs w:val="28"/>
              </w:rPr>
              <w:t>186 415 472,58</w:t>
            </w:r>
            <w:r w:rsidRPr="00E40CEF">
              <w:rPr>
                <w:sz w:val="28"/>
                <w:szCs w:val="28"/>
              </w:rPr>
              <w:t xml:space="preserve">  рублей, в том числе:</w:t>
            </w:r>
          </w:p>
          <w:p w:rsidR="0057654B" w:rsidRPr="00E40CEF" w:rsidRDefault="0057654B" w:rsidP="00F73D0C">
            <w:pPr>
              <w:widowControl w:val="0"/>
              <w:autoSpaceDE w:val="0"/>
              <w:autoSpaceDN w:val="0"/>
              <w:adjustRightInd w:val="0"/>
              <w:ind w:left="-108"/>
              <w:rPr>
                <w:sz w:val="28"/>
                <w:szCs w:val="28"/>
              </w:rPr>
            </w:pPr>
            <w:r w:rsidRPr="00E40CEF">
              <w:rPr>
                <w:sz w:val="28"/>
                <w:szCs w:val="28"/>
              </w:rPr>
              <w:t>средства федер</w:t>
            </w:r>
            <w:r w:rsidR="00C93BA5" w:rsidRPr="00E40CEF">
              <w:rPr>
                <w:sz w:val="28"/>
                <w:szCs w:val="28"/>
              </w:rPr>
              <w:t xml:space="preserve">ального бюджета – </w:t>
            </w:r>
            <w:r w:rsidR="0014537E" w:rsidRPr="00E40CEF">
              <w:rPr>
                <w:sz w:val="28"/>
                <w:szCs w:val="28"/>
              </w:rPr>
              <w:t>219 318 250,77</w:t>
            </w:r>
            <w:r w:rsidR="00C93BA5" w:rsidRPr="00E40CEF">
              <w:rPr>
                <w:sz w:val="28"/>
                <w:szCs w:val="28"/>
              </w:rPr>
              <w:t xml:space="preserve"> </w:t>
            </w:r>
            <w:r w:rsidRPr="00E40CEF">
              <w:rPr>
                <w:sz w:val="28"/>
                <w:szCs w:val="28"/>
              </w:rPr>
              <w:t>рублей;</w:t>
            </w:r>
          </w:p>
          <w:p w:rsidR="0057654B" w:rsidRPr="00E40CEF" w:rsidRDefault="0057654B" w:rsidP="00F73D0C">
            <w:pPr>
              <w:widowControl w:val="0"/>
              <w:autoSpaceDE w:val="0"/>
              <w:autoSpaceDN w:val="0"/>
              <w:adjustRightInd w:val="0"/>
              <w:ind w:left="-108"/>
              <w:rPr>
                <w:sz w:val="28"/>
                <w:szCs w:val="28"/>
              </w:rPr>
            </w:pPr>
            <w:r w:rsidRPr="00E40CEF">
              <w:rPr>
                <w:sz w:val="28"/>
                <w:szCs w:val="28"/>
              </w:rPr>
              <w:t>средства облас</w:t>
            </w:r>
            <w:r w:rsidR="00C93BA5" w:rsidRPr="00E40CEF">
              <w:rPr>
                <w:sz w:val="28"/>
                <w:szCs w:val="28"/>
              </w:rPr>
              <w:t xml:space="preserve">тного бюджета – </w:t>
            </w:r>
            <w:r w:rsidR="00E40CEF">
              <w:rPr>
                <w:sz w:val="28"/>
                <w:szCs w:val="28"/>
              </w:rPr>
              <w:t>1 249 457 776,90</w:t>
            </w:r>
            <w:r w:rsidRPr="00E40CEF">
              <w:rPr>
                <w:sz w:val="28"/>
                <w:szCs w:val="28"/>
              </w:rPr>
              <w:t xml:space="preserve"> рублей;</w:t>
            </w:r>
          </w:p>
          <w:p w:rsidR="0057654B" w:rsidRPr="00E40CEF" w:rsidRDefault="0057654B" w:rsidP="00F73D0C">
            <w:pPr>
              <w:widowControl w:val="0"/>
              <w:autoSpaceDE w:val="0"/>
              <w:autoSpaceDN w:val="0"/>
              <w:adjustRightInd w:val="0"/>
              <w:ind w:left="-108"/>
              <w:rPr>
                <w:sz w:val="28"/>
                <w:szCs w:val="28"/>
              </w:rPr>
            </w:pPr>
            <w:r w:rsidRPr="00E40CEF">
              <w:rPr>
                <w:sz w:val="28"/>
                <w:szCs w:val="28"/>
              </w:rPr>
              <w:t xml:space="preserve">средства </w:t>
            </w:r>
            <w:r w:rsidR="00C93BA5" w:rsidRPr="00E40CEF">
              <w:rPr>
                <w:sz w:val="28"/>
                <w:szCs w:val="28"/>
              </w:rPr>
              <w:t xml:space="preserve">бюджета округа – </w:t>
            </w:r>
            <w:r w:rsidR="0014537E" w:rsidRPr="00E40CEF">
              <w:rPr>
                <w:sz w:val="28"/>
                <w:szCs w:val="28"/>
              </w:rPr>
              <w:t>717 439 444,91</w:t>
            </w:r>
            <w:r w:rsidRPr="00E40CEF">
              <w:rPr>
                <w:sz w:val="28"/>
                <w:szCs w:val="28"/>
              </w:rPr>
              <w:t xml:space="preserve"> рублей;</w:t>
            </w:r>
          </w:p>
          <w:p w:rsidR="0057654B" w:rsidRPr="00E40CEF" w:rsidRDefault="0014537E" w:rsidP="00F73D0C">
            <w:pPr>
              <w:ind w:left="-108"/>
              <w:jc w:val="both"/>
              <w:rPr>
                <w:sz w:val="28"/>
                <w:szCs w:val="28"/>
              </w:rPr>
            </w:pPr>
            <w:r w:rsidRPr="00E40CEF">
              <w:rPr>
                <w:sz w:val="28"/>
                <w:szCs w:val="28"/>
              </w:rPr>
              <w:t>внебюджетные средства –20</w:t>
            </w:r>
            <w:r w:rsidR="0057654B" w:rsidRPr="00E40CEF">
              <w:rPr>
                <w:sz w:val="28"/>
                <w:szCs w:val="28"/>
              </w:rPr>
              <w:t>0 000,00 рублей».</w:t>
            </w:r>
          </w:p>
        </w:tc>
      </w:tr>
    </w:tbl>
    <w:p w:rsidR="0057654B" w:rsidRPr="00E40CEF" w:rsidRDefault="005C4FB6" w:rsidP="005C4FB6">
      <w:pPr>
        <w:tabs>
          <w:tab w:val="left" w:pos="709"/>
        </w:tabs>
        <w:spacing w:before="240"/>
        <w:ind w:firstLine="567"/>
        <w:jc w:val="both"/>
        <w:rPr>
          <w:sz w:val="28"/>
          <w:szCs w:val="20"/>
        </w:rPr>
      </w:pPr>
      <w:r w:rsidRPr="00E40CEF">
        <w:rPr>
          <w:sz w:val="28"/>
          <w:szCs w:val="20"/>
        </w:rPr>
        <w:t xml:space="preserve">  </w:t>
      </w:r>
      <w:r w:rsidR="0057654B" w:rsidRPr="00E40CEF">
        <w:rPr>
          <w:sz w:val="28"/>
          <w:szCs w:val="20"/>
        </w:rPr>
        <w:t xml:space="preserve">2. В разделе </w:t>
      </w:r>
      <w:r w:rsidR="0057654B" w:rsidRPr="00E40CEF">
        <w:rPr>
          <w:sz w:val="28"/>
          <w:szCs w:val="20"/>
          <w:lang w:val="en-US"/>
        </w:rPr>
        <w:t>II</w:t>
      </w:r>
      <w:r w:rsidR="00591041" w:rsidRPr="00E40CEF">
        <w:rPr>
          <w:sz w:val="28"/>
          <w:szCs w:val="20"/>
        </w:rPr>
        <w:t xml:space="preserve"> в паспорте подпрограммы № 1</w:t>
      </w:r>
      <w:r w:rsidR="0057654B" w:rsidRPr="00E40CEF">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Ind w:w="817" w:type="dxa"/>
        <w:tblLook w:val="01E0"/>
      </w:tblPr>
      <w:tblGrid>
        <w:gridCol w:w="4073"/>
        <w:gridCol w:w="599"/>
        <w:gridCol w:w="11253"/>
      </w:tblGrid>
      <w:tr w:rsidR="0057654B" w:rsidRPr="00E40CEF" w:rsidTr="00C232A0">
        <w:tc>
          <w:tcPr>
            <w:tcW w:w="1279" w:type="pct"/>
          </w:tcPr>
          <w:p w:rsidR="0057654B" w:rsidRPr="00E40CEF" w:rsidRDefault="0057654B" w:rsidP="00C232A0">
            <w:pPr>
              <w:rPr>
                <w:sz w:val="28"/>
                <w:szCs w:val="28"/>
              </w:rPr>
            </w:pPr>
            <w:r w:rsidRPr="00E40CEF">
              <w:rPr>
                <w:sz w:val="28"/>
                <w:szCs w:val="28"/>
              </w:rPr>
              <w:t>«Объемы и источники финансирования</w:t>
            </w:r>
          </w:p>
          <w:p w:rsidR="0057654B" w:rsidRPr="00E40CEF" w:rsidRDefault="0057654B" w:rsidP="00C232A0">
            <w:pPr>
              <w:jc w:val="both"/>
              <w:rPr>
                <w:sz w:val="28"/>
                <w:szCs w:val="28"/>
              </w:rPr>
            </w:pPr>
            <w:r w:rsidRPr="00E40CEF">
              <w:rPr>
                <w:sz w:val="28"/>
                <w:szCs w:val="28"/>
              </w:rPr>
              <w:t xml:space="preserve">муниципальной подпрограммы </w:t>
            </w:r>
          </w:p>
          <w:p w:rsidR="0057654B" w:rsidRPr="00E40CEF" w:rsidRDefault="0057654B" w:rsidP="00C232A0">
            <w:pPr>
              <w:rPr>
                <w:sz w:val="28"/>
                <w:szCs w:val="28"/>
              </w:rPr>
            </w:pPr>
          </w:p>
        </w:tc>
        <w:tc>
          <w:tcPr>
            <w:tcW w:w="188" w:type="pct"/>
          </w:tcPr>
          <w:p w:rsidR="0057654B" w:rsidRPr="00E40CEF" w:rsidRDefault="0057654B" w:rsidP="00C232A0">
            <w:pPr>
              <w:jc w:val="center"/>
              <w:rPr>
                <w:sz w:val="28"/>
                <w:szCs w:val="28"/>
              </w:rPr>
            </w:pPr>
            <w:r w:rsidRPr="00E40CEF">
              <w:rPr>
                <w:sz w:val="28"/>
                <w:szCs w:val="28"/>
              </w:rPr>
              <w:t>–</w:t>
            </w:r>
          </w:p>
        </w:tc>
        <w:tc>
          <w:tcPr>
            <w:tcW w:w="3533" w:type="pct"/>
          </w:tcPr>
          <w:p w:rsidR="0057654B" w:rsidRPr="00E40CEF" w:rsidRDefault="0057654B" w:rsidP="00C232A0">
            <w:pPr>
              <w:widowControl w:val="0"/>
              <w:tabs>
                <w:tab w:val="left" w:pos="9135"/>
              </w:tabs>
              <w:autoSpaceDE w:val="0"/>
              <w:autoSpaceDN w:val="0"/>
              <w:adjustRightInd w:val="0"/>
              <w:ind w:right="820"/>
              <w:rPr>
                <w:sz w:val="28"/>
                <w:szCs w:val="28"/>
              </w:rPr>
            </w:pPr>
            <w:r w:rsidRPr="00E40CEF">
              <w:rPr>
                <w:sz w:val="28"/>
                <w:szCs w:val="28"/>
              </w:rPr>
              <w:t>общий объем финансирования муниципальной подпрограммы</w:t>
            </w:r>
            <w:r w:rsidR="00591041" w:rsidRPr="00E40CEF">
              <w:rPr>
                <w:sz w:val="28"/>
                <w:szCs w:val="28"/>
              </w:rPr>
              <w:t xml:space="preserve"> № 1</w:t>
            </w:r>
            <w:r w:rsidR="009D488A" w:rsidRPr="00E40CEF">
              <w:rPr>
                <w:sz w:val="28"/>
                <w:szCs w:val="28"/>
              </w:rPr>
              <w:t xml:space="preserve"> составляет </w:t>
            </w:r>
            <w:r w:rsidR="009873CC">
              <w:rPr>
                <w:sz w:val="28"/>
                <w:szCs w:val="28"/>
              </w:rPr>
              <w:t>2 065 683 269,79</w:t>
            </w:r>
            <w:r w:rsidRPr="00E40CEF">
              <w:rPr>
                <w:sz w:val="28"/>
                <w:szCs w:val="28"/>
              </w:rPr>
              <w:t xml:space="preserve"> рублей, в том числе:</w:t>
            </w:r>
          </w:p>
          <w:p w:rsidR="0057654B" w:rsidRPr="00E40CEF" w:rsidRDefault="0057654B" w:rsidP="00C232A0">
            <w:pPr>
              <w:widowControl w:val="0"/>
              <w:tabs>
                <w:tab w:val="left" w:pos="9410"/>
              </w:tabs>
              <w:autoSpaceDE w:val="0"/>
              <w:autoSpaceDN w:val="0"/>
              <w:adjustRightInd w:val="0"/>
              <w:ind w:right="507"/>
              <w:rPr>
                <w:sz w:val="28"/>
                <w:szCs w:val="28"/>
              </w:rPr>
            </w:pPr>
            <w:r w:rsidRPr="00E40CEF">
              <w:rPr>
                <w:sz w:val="28"/>
                <w:szCs w:val="28"/>
              </w:rPr>
              <w:t>средства федерал</w:t>
            </w:r>
            <w:r w:rsidR="009D488A" w:rsidRPr="00E40CEF">
              <w:rPr>
                <w:sz w:val="28"/>
                <w:szCs w:val="28"/>
              </w:rPr>
              <w:t xml:space="preserve">ьного бюджета –  </w:t>
            </w:r>
            <w:r w:rsidR="00591041" w:rsidRPr="00E40CEF">
              <w:rPr>
                <w:sz w:val="28"/>
                <w:szCs w:val="28"/>
              </w:rPr>
              <w:t>219 318 250,77</w:t>
            </w:r>
            <w:r w:rsidR="009D488A" w:rsidRPr="00E40CEF">
              <w:rPr>
                <w:sz w:val="28"/>
                <w:szCs w:val="28"/>
              </w:rPr>
              <w:t xml:space="preserve"> </w:t>
            </w:r>
            <w:r w:rsidRPr="00E40CEF">
              <w:rPr>
                <w:sz w:val="28"/>
                <w:szCs w:val="28"/>
              </w:rPr>
              <w:t>рублей;</w:t>
            </w:r>
          </w:p>
          <w:p w:rsidR="0057654B" w:rsidRPr="00E40CEF" w:rsidRDefault="0057654B" w:rsidP="00C232A0">
            <w:pPr>
              <w:widowControl w:val="0"/>
              <w:tabs>
                <w:tab w:val="left" w:pos="9410"/>
              </w:tabs>
              <w:autoSpaceDE w:val="0"/>
              <w:autoSpaceDN w:val="0"/>
              <w:adjustRightInd w:val="0"/>
              <w:ind w:right="507"/>
              <w:rPr>
                <w:sz w:val="28"/>
                <w:szCs w:val="28"/>
              </w:rPr>
            </w:pPr>
            <w:r w:rsidRPr="00E40CEF">
              <w:rPr>
                <w:sz w:val="28"/>
                <w:szCs w:val="28"/>
              </w:rPr>
              <w:t>средства облас</w:t>
            </w:r>
            <w:r w:rsidR="009D488A" w:rsidRPr="00E40CEF">
              <w:rPr>
                <w:sz w:val="28"/>
                <w:szCs w:val="28"/>
              </w:rPr>
              <w:t xml:space="preserve">тного бюджета – </w:t>
            </w:r>
            <w:r w:rsidR="009873CC">
              <w:rPr>
                <w:sz w:val="28"/>
                <w:szCs w:val="28"/>
              </w:rPr>
              <w:t xml:space="preserve">1 151 054 577,90 </w:t>
            </w:r>
            <w:r w:rsidRPr="00E40CEF">
              <w:rPr>
                <w:sz w:val="28"/>
                <w:szCs w:val="28"/>
              </w:rPr>
              <w:t>рублей;</w:t>
            </w:r>
          </w:p>
          <w:p w:rsidR="0057654B" w:rsidRPr="00E40CEF" w:rsidRDefault="0057654B" w:rsidP="00C232A0">
            <w:pPr>
              <w:widowControl w:val="0"/>
              <w:tabs>
                <w:tab w:val="left" w:pos="9410"/>
              </w:tabs>
              <w:autoSpaceDE w:val="0"/>
              <w:autoSpaceDN w:val="0"/>
              <w:adjustRightInd w:val="0"/>
              <w:ind w:right="507"/>
              <w:rPr>
                <w:sz w:val="28"/>
                <w:szCs w:val="28"/>
              </w:rPr>
            </w:pPr>
            <w:r w:rsidRPr="00E40CEF">
              <w:rPr>
                <w:sz w:val="28"/>
                <w:szCs w:val="28"/>
              </w:rPr>
              <w:t xml:space="preserve">средства бюджета </w:t>
            </w:r>
            <w:r w:rsidR="009D488A" w:rsidRPr="00E40CEF">
              <w:rPr>
                <w:sz w:val="28"/>
                <w:szCs w:val="28"/>
              </w:rPr>
              <w:t xml:space="preserve">округа – </w:t>
            </w:r>
            <w:r w:rsidR="00591041" w:rsidRPr="00E40CEF">
              <w:rPr>
                <w:sz w:val="28"/>
                <w:szCs w:val="28"/>
              </w:rPr>
              <w:t>695 110 441,12</w:t>
            </w:r>
            <w:r w:rsidRPr="00E40CEF">
              <w:rPr>
                <w:sz w:val="28"/>
                <w:szCs w:val="28"/>
              </w:rPr>
              <w:t xml:space="preserve"> рублей;</w:t>
            </w:r>
          </w:p>
          <w:p w:rsidR="0057654B" w:rsidRPr="00E40CEF" w:rsidRDefault="0057654B" w:rsidP="00C232A0">
            <w:pPr>
              <w:tabs>
                <w:tab w:val="left" w:pos="9410"/>
              </w:tabs>
              <w:ind w:right="507"/>
              <w:jc w:val="both"/>
              <w:rPr>
                <w:sz w:val="28"/>
                <w:szCs w:val="28"/>
              </w:rPr>
            </w:pPr>
            <w:r w:rsidRPr="00E40CEF">
              <w:rPr>
                <w:sz w:val="28"/>
                <w:szCs w:val="28"/>
              </w:rPr>
              <w:t>вн</w:t>
            </w:r>
            <w:r w:rsidR="009D488A" w:rsidRPr="00E40CEF">
              <w:rPr>
                <w:sz w:val="28"/>
                <w:szCs w:val="28"/>
              </w:rPr>
              <w:t xml:space="preserve">ебюджетные средства – </w:t>
            </w:r>
            <w:r w:rsidR="00591041" w:rsidRPr="00E40CEF">
              <w:rPr>
                <w:sz w:val="28"/>
                <w:szCs w:val="28"/>
              </w:rPr>
              <w:t>200 000,00</w:t>
            </w:r>
            <w:r w:rsidR="009D488A" w:rsidRPr="00E40CEF">
              <w:rPr>
                <w:sz w:val="28"/>
                <w:szCs w:val="28"/>
              </w:rPr>
              <w:t xml:space="preserve"> рублей</w:t>
            </w:r>
            <w:r w:rsidRPr="00E40CEF">
              <w:rPr>
                <w:sz w:val="28"/>
                <w:szCs w:val="28"/>
              </w:rPr>
              <w:t>».</w:t>
            </w:r>
          </w:p>
        </w:tc>
      </w:tr>
    </w:tbl>
    <w:p w:rsidR="004F433B" w:rsidRPr="00E40CEF" w:rsidRDefault="005C4FB6" w:rsidP="005C4FB6">
      <w:pPr>
        <w:tabs>
          <w:tab w:val="left" w:pos="709"/>
        </w:tabs>
        <w:spacing w:before="240"/>
        <w:ind w:firstLine="567"/>
        <w:jc w:val="both"/>
        <w:rPr>
          <w:sz w:val="28"/>
          <w:szCs w:val="20"/>
        </w:rPr>
      </w:pPr>
      <w:r w:rsidRPr="00E40CEF">
        <w:rPr>
          <w:sz w:val="28"/>
          <w:szCs w:val="20"/>
        </w:rPr>
        <w:lastRenderedPageBreak/>
        <w:t xml:space="preserve">  </w:t>
      </w:r>
      <w:r w:rsidR="004F433B" w:rsidRPr="00E40CEF">
        <w:rPr>
          <w:sz w:val="28"/>
          <w:szCs w:val="20"/>
        </w:rPr>
        <w:t xml:space="preserve">3. В разделе </w:t>
      </w:r>
      <w:r w:rsidR="004F433B" w:rsidRPr="00E40CEF">
        <w:rPr>
          <w:sz w:val="28"/>
          <w:szCs w:val="20"/>
          <w:lang w:val="en-US"/>
        </w:rPr>
        <w:t>II</w:t>
      </w:r>
      <w:r w:rsidR="004F433B" w:rsidRPr="00E40CEF">
        <w:rPr>
          <w:sz w:val="28"/>
          <w:szCs w:val="20"/>
        </w:rPr>
        <w:t xml:space="preserve"> в паспорте подпрограммы № 3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Ind w:w="817" w:type="dxa"/>
        <w:tblLook w:val="01E0"/>
      </w:tblPr>
      <w:tblGrid>
        <w:gridCol w:w="4073"/>
        <w:gridCol w:w="599"/>
        <w:gridCol w:w="11253"/>
      </w:tblGrid>
      <w:tr w:rsidR="004F433B" w:rsidRPr="00355698" w:rsidTr="00B3133A">
        <w:tc>
          <w:tcPr>
            <w:tcW w:w="1279" w:type="pct"/>
          </w:tcPr>
          <w:p w:rsidR="004F433B" w:rsidRPr="00E40CEF" w:rsidRDefault="004F433B" w:rsidP="00B3133A">
            <w:pPr>
              <w:rPr>
                <w:sz w:val="28"/>
                <w:szCs w:val="28"/>
              </w:rPr>
            </w:pPr>
            <w:r w:rsidRPr="00E40CEF">
              <w:rPr>
                <w:sz w:val="28"/>
                <w:szCs w:val="28"/>
              </w:rPr>
              <w:t>«Объемы и источники финансирования</w:t>
            </w:r>
          </w:p>
          <w:p w:rsidR="004F433B" w:rsidRPr="00E40CEF" w:rsidRDefault="004F433B" w:rsidP="00B3133A">
            <w:pPr>
              <w:jc w:val="both"/>
              <w:rPr>
                <w:sz w:val="28"/>
                <w:szCs w:val="28"/>
              </w:rPr>
            </w:pPr>
            <w:r w:rsidRPr="00E40CEF">
              <w:rPr>
                <w:sz w:val="28"/>
                <w:szCs w:val="28"/>
              </w:rPr>
              <w:t xml:space="preserve">муниципальной подпрограммы </w:t>
            </w:r>
          </w:p>
          <w:p w:rsidR="004F433B" w:rsidRPr="00E40CEF" w:rsidRDefault="004F433B" w:rsidP="00B3133A">
            <w:pPr>
              <w:rPr>
                <w:sz w:val="28"/>
                <w:szCs w:val="28"/>
              </w:rPr>
            </w:pPr>
          </w:p>
        </w:tc>
        <w:tc>
          <w:tcPr>
            <w:tcW w:w="188" w:type="pct"/>
          </w:tcPr>
          <w:p w:rsidR="004F433B" w:rsidRPr="00E40CEF" w:rsidRDefault="004F433B" w:rsidP="00B3133A">
            <w:pPr>
              <w:jc w:val="center"/>
              <w:rPr>
                <w:sz w:val="28"/>
                <w:szCs w:val="28"/>
              </w:rPr>
            </w:pPr>
            <w:r w:rsidRPr="00E40CEF">
              <w:rPr>
                <w:sz w:val="28"/>
                <w:szCs w:val="28"/>
              </w:rPr>
              <w:t>–</w:t>
            </w:r>
          </w:p>
        </w:tc>
        <w:tc>
          <w:tcPr>
            <w:tcW w:w="3533" w:type="pct"/>
          </w:tcPr>
          <w:p w:rsidR="004F433B" w:rsidRPr="00E40CEF" w:rsidRDefault="004F433B" w:rsidP="00B3133A">
            <w:pPr>
              <w:widowControl w:val="0"/>
              <w:tabs>
                <w:tab w:val="left" w:pos="9135"/>
              </w:tabs>
              <w:autoSpaceDE w:val="0"/>
              <w:autoSpaceDN w:val="0"/>
              <w:adjustRightInd w:val="0"/>
              <w:ind w:right="820"/>
              <w:rPr>
                <w:sz w:val="28"/>
                <w:szCs w:val="28"/>
              </w:rPr>
            </w:pPr>
            <w:r w:rsidRPr="00E40CEF">
              <w:rPr>
                <w:sz w:val="28"/>
                <w:szCs w:val="28"/>
              </w:rPr>
              <w:t>общий объем финансирования муниципальной подпрограммы № 3 составляет 67</w:t>
            </w:r>
            <w:r w:rsidR="00C83683">
              <w:rPr>
                <w:sz w:val="28"/>
                <w:szCs w:val="28"/>
              </w:rPr>
              <w:t> 762 794,33</w:t>
            </w:r>
            <w:r w:rsidRPr="00E40CEF">
              <w:rPr>
                <w:sz w:val="28"/>
                <w:szCs w:val="28"/>
              </w:rPr>
              <w:t xml:space="preserve"> рублей, в том числе:</w:t>
            </w:r>
          </w:p>
          <w:p w:rsidR="004F433B" w:rsidRPr="00E40CEF" w:rsidRDefault="004F433B" w:rsidP="00B3133A">
            <w:pPr>
              <w:widowControl w:val="0"/>
              <w:tabs>
                <w:tab w:val="left" w:pos="9410"/>
              </w:tabs>
              <w:autoSpaceDE w:val="0"/>
              <w:autoSpaceDN w:val="0"/>
              <w:adjustRightInd w:val="0"/>
              <w:ind w:right="507"/>
              <w:rPr>
                <w:sz w:val="28"/>
                <w:szCs w:val="28"/>
              </w:rPr>
            </w:pPr>
            <w:r w:rsidRPr="00E40CEF">
              <w:rPr>
                <w:sz w:val="28"/>
                <w:szCs w:val="28"/>
              </w:rPr>
              <w:t>средства федерального бюджета –  0,00 рублей;</w:t>
            </w:r>
          </w:p>
          <w:p w:rsidR="004F433B" w:rsidRPr="00E40CEF" w:rsidRDefault="004F433B" w:rsidP="00B3133A">
            <w:pPr>
              <w:widowControl w:val="0"/>
              <w:tabs>
                <w:tab w:val="left" w:pos="9410"/>
              </w:tabs>
              <w:autoSpaceDE w:val="0"/>
              <w:autoSpaceDN w:val="0"/>
              <w:adjustRightInd w:val="0"/>
              <w:ind w:right="507"/>
              <w:rPr>
                <w:sz w:val="28"/>
                <w:szCs w:val="28"/>
              </w:rPr>
            </w:pPr>
            <w:r w:rsidRPr="00E40CEF">
              <w:rPr>
                <w:sz w:val="28"/>
                <w:szCs w:val="28"/>
              </w:rPr>
              <w:t xml:space="preserve">средства областного бюджета – </w:t>
            </w:r>
            <w:r w:rsidR="00C83683">
              <w:rPr>
                <w:sz w:val="28"/>
                <w:szCs w:val="28"/>
              </w:rPr>
              <w:t>53 033 957,35</w:t>
            </w:r>
            <w:r w:rsidRPr="00E40CEF">
              <w:rPr>
                <w:sz w:val="28"/>
                <w:szCs w:val="28"/>
              </w:rPr>
              <w:t xml:space="preserve"> рублей;</w:t>
            </w:r>
          </w:p>
          <w:p w:rsidR="004F433B" w:rsidRPr="00E40CEF" w:rsidRDefault="004F433B" w:rsidP="00B3133A">
            <w:pPr>
              <w:widowControl w:val="0"/>
              <w:tabs>
                <w:tab w:val="left" w:pos="9410"/>
              </w:tabs>
              <w:autoSpaceDE w:val="0"/>
              <w:autoSpaceDN w:val="0"/>
              <w:adjustRightInd w:val="0"/>
              <w:ind w:right="507"/>
              <w:rPr>
                <w:sz w:val="28"/>
                <w:szCs w:val="28"/>
              </w:rPr>
            </w:pPr>
            <w:r w:rsidRPr="00E40CEF">
              <w:rPr>
                <w:sz w:val="28"/>
                <w:szCs w:val="28"/>
              </w:rPr>
              <w:t>средства бюджета округа – 14 728 836,98 рублей;</w:t>
            </w:r>
          </w:p>
          <w:p w:rsidR="004F433B" w:rsidRPr="008820B2" w:rsidRDefault="004F433B" w:rsidP="00B3133A">
            <w:pPr>
              <w:tabs>
                <w:tab w:val="left" w:pos="9410"/>
              </w:tabs>
              <w:ind w:right="507"/>
              <w:jc w:val="both"/>
              <w:rPr>
                <w:sz w:val="28"/>
                <w:szCs w:val="28"/>
              </w:rPr>
            </w:pPr>
            <w:r w:rsidRPr="00E40CEF">
              <w:rPr>
                <w:sz w:val="28"/>
                <w:szCs w:val="28"/>
              </w:rPr>
              <w:t>внебюджетные средства – 0,00 рублей».</w:t>
            </w:r>
          </w:p>
        </w:tc>
      </w:tr>
    </w:tbl>
    <w:p w:rsidR="009E68D1" w:rsidRDefault="005C4FB6" w:rsidP="005C4FB6">
      <w:pPr>
        <w:tabs>
          <w:tab w:val="left" w:pos="709"/>
        </w:tabs>
        <w:spacing w:before="240"/>
        <w:ind w:firstLine="567"/>
        <w:jc w:val="both"/>
        <w:rPr>
          <w:sz w:val="28"/>
          <w:szCs w:val="20"/>
        </w:rPr>
      </w:pPr>
      <w:r>
        <w:rPr>
          <w:sz w:val="28"/>
          <w:szCs w:val="20"/>
        </w:rPr>
        <w:t xml:space="preserve">  4</w:t>
      </w:r>
      <w:r w:rsidR="0057654B">
        <w:rPr>
          <w:sz w:val="28"/>
          <w:szCs w:val="20"/>
        </w:rPr>
        <w:t>. В приложен</w:t>
      </w:r>
      <w:bookmarkStart w:id="3" w:name="_GoBack"/>
      <w:bookmarkEnd w:id="3"/>
      <w:r w:rsidR="0057654B">
        <w:rPr>
          <w:sz w:val="28"/>
          <w:szCs w:val="20"/>
        </w:rPr>
        <w:t>ии № 2 к муниципальной программе:</w:t>
      </w:r>
    </w:p>
    <w:p w:rsidR="0057654B" w:rsidRDefault="0057654B" w:rsidP="009E68D1">
      <w:pPr>
        <w:tabs>
          <w:tab w:val="left" w:pos="709"/>
        </w:tabs>
        <w:spacing w:before="240"/>
        <w:ind w:firstLine="567"/>
        <w:jc w:val="both"/>
        <w:rPr>
          <w:sz w:val="28"/>
          <w:szCs w:val="20"/>
        </w:rPr>
      </w:pPr>
      <w:r>
        <w:rPr>
          <w:sz w:val="28"/>
          <w:szCs w:val="20"/>
        </w:rPr>
        <w:t xml:space="preserve"> </w:t>
      </w:r>
      <w:r w:rsidR="009E68D1">
        <w:rPr>
          <w:sz w:val="28"/>
          <w:szCs w:val="20"/>
        </w:rPr>
        <w:t>1) пункт 1.</w:t>
      </w:r>
      <w:r w:rsidR="009E68D1" w:rsidRPr="003F3369">
        <w:rPr>
          <w:sz w:val="28"/>
          <w:szCs w:val="20"/>
        </w:rPr>
        <w:t>1</w:t>
      </w:r>
      <w:r w:rsidR="009E68D1">
        <w:rPr>
          <w:sz w:val="28"/>
          <w:szCs w:val="20"/>
        </w:rPr>
        <w:t>.12 изложить в следующей редакции:</w:t>
      </w:r>
    </w:p>
    <w:tbl>
      <w:tblPr>
        <w:tblW w:w="14175" w:type="dxa"/>
        <w:tblInd w:w="108" w:type="dxa"/>
        <w:tblLayout w:type="fixed"/>
        <w:tblLook w:val="04A0"/>
      </w:tblPr>
      <w:tblGrid>
        <w:gridCol w:w="1985"/>
        <w:gridCol w:w="1985"/>
        <w:gridCol w:w="992"/>
        <w:gridCol w:w="993"/>
        <w:gridCol w:w="992"/>
        <w:gridCol w:w="992"/>
        <w:gridCol w:w="992"/>
        <w:gridCol w:w="993"/>
        <w:gridCol w:w="1983"/>
        <w:gridCol w:w="2268"/>
      </w:tblGrid>
      <w:tr w:rsidR="009E68D1" w:rsidRPr="004D0F5B" w:rsidTr="00247E1C">
        <w:trPr>
          <w:trHeight w:val="450"/>
        </w:trPr>
        <w:tc>
          <w:tcPr>
            <w:tcW w:w="1985" w:type="dxa"/>
            <w:vMerge w:val="restart"/>
            <w:shd w:val="clear" w:color="auto" w:fill="auto"/>
            <w:hideMark/>
          </w:tcPr>
          <w:p w:rsidR="009E68D1" w:rsidRPr="00EF7F32" w:rsidRDefault="005C4FB6" w:rsidP="00247E1C">
            <w:pPr>
              <w:rPr>
                <w:sz w:val="16"/>
                <w:szCs w:val="16"/>
              </w:rPr>
            </w:pPr>
            <w:r>
              <w:rPr>
                <w:sz w:val="28"/>
                <w:szCs w:val="20"/>
              </w:rPr>
              <w:t xml:space="preserve">  </w:t>
            </w:r>
            <w:r w:rsidR="009E68D1">
              <w:rPr>
                <w:sz w:val="16"/>
                <w:szCs w:val="16"/>
              </w:rPr>
              <w:t>«</w:t>
            </w:r>
            <w:r w:rsidR="009E68D1" w:rsidRPr="00E5655B">
              <w:rPr>
                <w:sz w:val="16"/>
                <w:szCs w:val="16"/>
              </w:rPr>
              <w:t>1.1.12. Обеспечение мероприятий по организации предоставления дополнительных мер социальной поддержки семьям военнослужащих</w:t>
            </w:r>
          </w:p>
        </w:tc>
        <w:tc>
          <w:tcPr>
            <w:tcW w:w="1985" w:type="dxa"/>
            <w:vMerge w:val="restart"/>
            <w:shd w:val="clear" w:color="auto" w:fill="auto"/>
            <w:hideMark/>
          </w:tcPr>
          <w:p w:rsidR="009E68D1" w:rsidRPr="00EF7F32" w:rsidRDefault="009E68D1" w:rsidP="00247E1C">
            <w:pPr>
              <w:rPr>
                <w:sz w:val="16"/>
                <w:szCs w:val="16"/>
              </w:rPr>
            </w:pPr>
            <w:r w:rsidRPr="00EF7F32">
              <w:rPr>
                <w:sz w:val="16"/>
                <w:szCs w:val="16"/>
              </w:rPr>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9E68D1" w:rsidRPr="003E7718" w:rsidRDefault="009E68D1" w:rsidP="00247E1C">
            <w:pPr>
              <w:rPr>
                <w:sz w:val="16"/>
                <w:szCs w:val="16"/>
              </w:rPr>
            </w:pPr>
            <w:r w:rsidRPr="003E7718">
              <w:rPr>
                <w:sz w:val="16"/>
                <w:szCs w:val="16"/>
              </w:rPr>
              <w:t>итого</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1 886 055,98</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999 600,00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886 455,98</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1983" w:type="dxa"/>
            <w:vMerge w:val="restart"/>
            <w:tcBorders>
              <w:left w:val="nil"/>
            </w:tcBorders>
          </w:tcPr>
          <w:p w:rsidR="009E68D1" w:rsidRPr="00D37397" w:rsidRDefault="009E68D1" w:rsidP="00247E1C">
            <w:pPr>
              <w:rPr>
                <w:sz w:val="16"/>
                <w:szCs w:val="16"/>
              </w:rPr>
            </w:pPr>
            <w:r w:rsidRPr="00D37397">
              <w:rPr>
                <w:sz w:val="16"/>
                <w:szCs w:val="16"/>
              </w:rPr>
              <w:t xml:space="preserve"> </w:t>
            </w:r>
            <w:r w:rsidRPr="00E5655B">
              <w:rPr>
                <w:sz w:val="16"/>
                <w:szCs w:val="16"/>
              </w:rPr>
              <w:t xml:space="preserve">предоставление дополнительных мер </w:t>
            </w:r>
            <w:proofErr w:type="spellStart"/>
            <w:r w:rsidRPr="00E5655B">
              <w:rPr>
                <w:sz w:val="16"/>
                <w:szCs w:val="16"/>
              </w:rPr>
              <w:t>соцподдержки</w:t>
            </w:r>
            <w:proofErr w:type="spellEnd"/>
            <w:r w:rsidRPr="00E5655B">
              <w:rPr>
                <w:sz w:val="16"/>
                <w:szCs w:val="16"/>
              </w:rPr>
              <w:t xml:space="preserve"> семьям военнослужащих, принимающих (принимавших) участие в СВО</w:t>
            </w:r>
          </w:p>
        </w:tc>
        <w:tc>
          <w:tcPr>
            <w:tcW w:w="2268" w:type="dxa"/>
            <w:vMerge w:val="restart"/>
          </w:tcPr>
          <w:p w:rsidR="009E68D1" w:rsidRPr="00D37397" w:rsidRDefault="009E68D1" w:rsidP="00247E1C">
            <w:pPr>
              <w:rPr>
                <w:sz w:val="16"/>
                <w:szCs w:val="16"/>
              </w:rPr>
            </w:pPr>
            <w:r w:rsidRPr="00E5655B">
              <w:rPr>
                <w:sz w:val="16"/>
                <w:szCs w:val="16"/>
              </w:rPr>
              <w:t xml:space="preserve">1. Доля детей в возрасте от 1 до 7 лет, обеспеченных услугами дошкольного образования в Шенкурском округе                                                                    2. Доля </w:t>
            </w:r>
            <w:proofErr w:type="gramStart"/>
            <w:r w:rsidRPr="00E5655B">
              <w:rPr>
                <w:sz w:val="16"/>
                <w:szCs w:val="16"/>
              </w:rPr>
              <w:t>обучающихся</w:t>
            </w:r>
            <w:proofErr w:type="gramEnd"/>
            <w:r w:rsidRPr="00E5655B">
              <w:rPr>
                <w:sz w:val="16"/>
                <w:szCs w:val="16"/>
              </w:rPr>
              <w:t xml:space="preserve">, успешно завершивших основное общее образование в Шенкурском муниципальном округе                                                                             3. Доля </w:t>
            </w:r>
            <w:proofErr w:type="gramStart"/>
            <w:r w:rsidRPr="00E5655B">
              <w:rPr>
                <w:sz w:val="16"/>
                <w:szCs w:val="16"/>
              </w:rPr>
              <w:t>обучающихся</w:t>
            </w:r>
            <w:proofErr w:type="gramEnd"/>
            <w:r w:rsidRPr="00E5655B">
              <w:rPr>
                <w:sz w:val="16"/>
                <w:szCs w:val="16"/>
              </w:rPr>
              <w:t>, успешно завершивших среднее общее образование в Шенкурском муниципальном округе</w:t>
            </w:r>
            <w:r>
              <w:rPr>
                <w:sz w:val="16"/>
                <w:szCs w:val="16"/>
              </w:rPr>
              <w:t>»;</w:t>
            </w:r>
          </w:p>
        </w:tc>
      </w:tr>
      <w:tr w:rsidR="009E68D1" w:rsidRPr="004D0F5B" w:rsidTr="00247E1C">
        <w:trPr>
          <w:trHeight w:val="480"/>
        </w:trPr>
        <w:tc>
          <w:tcPr>
            <w:tcW w:w="1985" w:type="dxa"/>
            <w:vMerge/>
            <w:vAlign w:val="center"/>
            <w:hideMark/>
          </w:tcPr>
          <w:p w:rsidR="009E68D1" w:rsidRPr="004D0F5B" w:rsidRDefault="009E68D1" w:rsidP="00247E1C">
            <w:pPr>
              <w:rPr>
                <w:sz w:val="16"/>
                <w:szCs w:val="16"/>
              </w:rPr>
            </w:pPr>
          </w:p>
        </w:tc>
        <w:tc>
          <w:tcPr>
            <w:tcW w:w="1985" w:type="dxa"/>
            <w:vMerge/>
            <w:vAlign w:val="center"/>
            <w:hideMark/>
          </w:tcPr>
          <w:p w:rsidR="009E68D1" w:rsidRPr="00F1333B" w:rsidRDefault="009E68D1" w:rsidP="00247E1C">
            <w:pPr>
              <w:rPr>
                <w:b/>
                <w:sz w:val="16"/>
                <w:szCs w:val="16"/>
              </w:rPr>
            </w:pPr>
          </w:p>
        </w:tc>
        <w:tc>
          <w:tcPr>
            <w:tcW w:w="992" w:type="dxa"/>
            <w:shd w:val="clear" w:color="auto" w:fill="auto"/>
            <w:vAlign w:val="center"/>
            <w:hideMark/>
          </w:tcPr>
          <w:p w:rsidR="009E68D1" w:rsidRPr="003E7718" w:rsidRDefault="009E68D1" w:rsidP="00247E1C">
            <w:pPr>
              <w:rPr>
                <w:sz w:val="16"/>
                <w:szCs w:val="16"/>
              </w:rPr>
            </w:pPr>
            <w:r w:rsidRPr="003E7718">
              <w:rPr>
                <w:sz w:val="16"/>
                <w:szCs w:val="16"/>
              </w:rPr>
              <w:t>в том числе:</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 </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 </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 </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 </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 </w:t>
            </w:r>
          </w:p>
        </w:tc>
        <w:tc>
          <w:tcPr>
            <w:tcW w:w="1983" w:type="dxa"/>
            <w:vMerge/>
            <w:tcBorders>
              <w:left w:val="nil"/>
            </w:tcBorders>
          </w:tcPr>
          <w:p w:rsidR="009E68D1" w:rsidRPr="004D0F5B" w:rsidRDefault="009E68D1" w:rsidP="00247E1C">
            <w:pPr>
              <w:jc w:val="center"/>
              <w:rPr>
                <w:sz w:val="16"/>
                <w:szCs w:val="16"/>
              </w:rPr>
            </w:pPr>
          </w:p>
        </w:tc>
        <w:tc>
          <w:tcPr>
            <w:tcW w:w="2268" w:type="dxa"/>
            <w:vMerge/>
          </w:tcPr>
          <w:p w:rsidR="009E68D1" w:rsidRPr="004D0F5B" w:rsidRDefault="009E68D1" w:rsidP="00247E1C">
            <w:pPr>
              <w:jc w:val="center"/>
              <w:rPr>
                <w:sz w:val="16"/>
                <w:szCs w:val="16"/>
              </w:rPr>
            </w:pPr>
          </w:p>
        </w:tc>
      </w:tr>
      <w:tr w:rsidR="009E68D1" w:rsidRPr="004D0F5B" w:rsidTr="00247E1C">
        <w:trPr>
          <w:trHeight w:val="615"/>
        </w:trPr>
        <w:tc>
          <w:tcPr>
            <w:tcW w:w="1985" w:type="dxa"/>
            <w:vMerge/>
            <w:vAlign w:val="center"/>
            <w:hideMark/>
          </w:tcPr>
          <w:p w:rsidR="009E68D1" w:rsidRPr="004D0F5B" w:rsidRDefault="009E68D1" w:rsidP="00247E1C">
            <w:pPr>
              <w:rPr>
                <w:sz w:val="16"/>
                <w:szCs w:val="16"/>
              </w:rPr>
            </w:pPr>
          </w:p>
        </w:tc>
        <w:tc>
          <w:tcPr>
            <w:tcW w:w="1985" w:type="dxa"/>
            <w:vMerge/>
            <w:vAlign w:val="center"/>
            <w:hideMark/>
          </w:tcPr>
          <w:p w:rsidR="009E68D1" w:rsidRPr="00F1333B" w:rsidRDefault="009E68D1" w:rsidP="00247E1C">
            <w:pPr>
              <w:rPr>
                <w:b/>
                <w:sz w:val="16"/>
                <w:szCs w:val="16"/>
              </w:rPr>
            </w:pPr>
          </w:p>
        </w:tc>
        <w:tc>
          <w:tcPr>
            <w:tcW w:w="992" w:type="dxa"/>
            <w:shd w:val="clear" w:color="auto" w:fill="auto"/>
            <w:vAlign w:val="center"/>
            <w:hideMark/>
          </w:tcPr>
          <w:p w:rsidR="009E68D1" w:rsidRPr="003E7718" w:rsidRDefault="009E68D1" w:rsidP="00247E1C">
            <w:pPr>
              <w:rPr>
                <w:sz w:val="16"/>
                <w:szCs w:val="16"/>
              </w:rPr>
            </w:pPr>
            <w:r w:rsidRPr="003E7718">
              <w:rPr>
                <w:sz w:val="16"/>
                <w:szCs w:val="16"/>
              </w:rPr>
              <w:t>федеральный бюджет</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1983" w:type="dxa"/>
            <w:vMerge/>
            <w:tcBorders>
              <w:left w:val="nil"/>
            </w:tcBorders>
          </w:tcPr>
          <w:p w:rsidR="009E68D1" w:rsidRDefault="009E68D1" w:rsidP="00247E1C">
            <w:pPr>
              <w:jc w:val="center"/>
              <w:rPr>
                <w:sz w:val="16"/>
                <w:szCs w:val="16"/>
              </w:rPr>
            </w:pPr>
          </w:p>
        </w:tc>
        <w:tc>
          <w:tcPr>
            <w:tcW w:w="2268" w:type="dxa"/>
            <w:vMerge/>
          </w:tcPr>
          <w:p w:rsidR="009E68D1" w:rsidRDefault="009E68D1" w:rsidP="00247E1C">
            <w:pPr>
              <w:jc w:val="center"/>
              <w:rPr>
                <w:sz w:val="16"/>
                <w:szCs w:val="16"/>
              </w:rPr>
            </w:pPr>
          </w:p>
        </w:tc>
      </w:tr>
      <w:tr w:rsidR="009E68D1" w:rsidRPr="004D0F5B" w:rsidTr="00247E1C">
        <w:trPr>
          <w:trHeight w:val="600"/>
        </w:trPr>
        <w:tc>
          <w:tcPr>
            <w:tcW w:w="1985" w:type="dxa"/>
            <w:vMerge/>
            <w:vAlign w:val="center"/>
            <w:hideMark/>
          </w:tcPr>
          <w:p w:rsidR="009E68D1" w:rsidRPr="004D0F5B" w:rsidRDefault="009E68D1" w:rsidP="00247E1C">
            <w:pPr>
              <w:rPr>
                <w:sz w:val="16"/>
                <w:szCs w:val="16"/>
              </w:rPr>
            </w:pPr>
          </w:p>
        </w:tc>
        <w:tc>
          <w:tcPr>
            <w:tcW w:w="1985" w:type="dxa"/>
            <w:vMerge/>
            <w:vAlign w:val="center"/>
            <w:hideMark/>
          </w:tcPr>
          <w:p w:rsidR="009E68D1" w:rsidRPr="00F1333B" w:rsidRDefault="009E68D1" w:rsidP="00247E1C">
            <w:pPr>
              <w:rPr>
                <w:b/>
                <w:sz w:val="16"/>
                <w:szCs w:val="16"/>
              </w:rPr>
            </w:pPr>
          </w:p>
        </w:tc>
        <w:tc>
          <w:tcPr>
            <w:tcW w:w="992" w:type="dxa"/>
            <w:shd w:val="clear" w:color="auto" w:fill="auto"/>
            <w:vAlign w:val="center"/>
            <w:hideMark/>
          </w:tcPr>
          <w:p w:rsidR="009E68D1" w:rsidRPr="003E7718" w:rsidRDefault="009E68D1" w:rsidP="00247E1C">
            <w:pPr>
              <w:rPr>
                <w:sz w:val="16"/>
                <w:szCs w:val="16"/>
              </w:rPr>
            </w:pPr>
            <w:r w:rsidRPr="003E7718">
              <w:rPr>
                <w:sz w:val="16"/>
                <w:szCs w:val="16"/>
              </w:rPr>
              <w:t>областной бюджет</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1 886 055,98</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999 600,00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886 455,98</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1983" w:type="dxa"/>
            <w:vMerge/>
            <w:tcBorders>
              <w:left w:val="nil"/>
            </w:tcBorders>
          </w:tcPr>
          <w:p w:rsidR="009E68D1" w:rsidRDefault="009E68D1" w:rsidP="00247E1C">
            <w:pPr>
              <w:jc w:val="center"/>
              <w:rPr>
                <w:sz w:val="16"/>
                <w:szCs w:val="16"/>
              </w:rPr>
            </w:pPr>
          </w:p>
        </w:tc>
        <w:tc>
          <w:tcPr>
            <w:tcW w:w="2268" w:type="dxa"/>
            <w:vMerge/>
          </w:tcPr>
          <w:p w:rsidR="009E68D1" w:rsidRDefault="009E68D1" w:rsidP="00247E1C">
            <w:pPr>
              <w:jc w:val="center"/>
              <w:rPr>
                <w:sz w:val="16"/>
                <w:szCs w:val="16"/>
              </w:rPr>
            </w:pPr>
          </w:p>
        </w:tc>
      </w:tr>
      <w:tr w:rsidR="009E68D1" w:rsidRPr="004D0F5B" w:rsidTr="00247E1C">
        <w:trPr>
          <w:trHeight w:val="480"/>
        </w:trPr>
        <w:tc>
          <w:tcPr>
            <w:tcW w:w="1985" w:type="dxa"/>
            <w:vMerge/>
            <w:vAlign w:val="center"/>
            <w:hideMark/>
          </w:tcPr>
          <w:p w:rsidR="009E68D1" w:rsidRPr="004D0F5B" w:rsidRDefault="009E68D1" w:rsidP="00247E1C">
            <w:pPr>
              <w:rPr>
                <w:sz w:val="16"/>
                <w:szCs w:val="16"/>
              </w:rPr>
            </w:pPr>
          </w:p>
        </w:tc>
        <w:tc>
          <w:tcPr>
            <w:tcW w:w="1985" w:type="dxa"/>
            <w:vMerge/>
            <w:vAlign w:val="center"/>
            <w:hideMark/>
          </w:tcPr>
          <w:p w:rsidR="009E68D1" w:rsidRPr="00F1333B" w:rsidRDefault="009E68D1" w:rsidP="00247E1C">
            <w:pPr>
              <w:rPr>
                <w:b/>
                <w:sz w:val="16"/>
                <w:szCs w:val="16"/>
              </w:rPr>
            </w:pPr>
          </w:p>
        </w:tc>
        <w:tc>
          <w:tcPr>
            <w:tcW w:w="992" w:type="dxa"/>
            <w:shd w:val="clear" w:color="auto" w:fill="auto"/>
            <w:vAlign w:val="center"/>
            <w:hideMark/>
          </w:tcPr>
          <w:p w:rsidR="009E68D1" w:rsidRPr="003E7718" w:rsidRDefault="009E68D1" w:rsidP="00247E1C">
            <w:pPr>
              <w:rPr>
                <w:sz w:val="16"/>
                <w:szCs w:val="16"/>
              </w:rPr>
            </w:pPr>
            <w:r w:rsidRPr="003E7718">
              <w:rPr>
                <w:sz w:val="16"/>
                <w:szCs w:val="16"/>
              </w:rPr>
              <w:t>бюджет округа</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1983" w:type="dxa"/>
            <w:vMerge/>
            <w:tcBorders>
              <w:left w:val="nil"/>
            </w:tcBorders>
          </w:tcPr>
          <w:p w:rsidR="009E68D1" w:rsidRDefault="009E68D1" w:rsidP="00247E1C">
            <w:pPr>
              <w:jc w:val="center"/>
              <w:rPr>
                <w:sz w:val="16"/>
                <w:szCs w:val="16"/>
              </w:rPr>
            </w:pPr>
          </w:p>
        </w:tc>
        <w:tc>
          <w:tcPr>
            <w:tcW w:w="2268" w:type="dxa"/>
            <w:vMerge/>
          </w:tcPr>
          <w:p w:rsidR="009E68D1" w:rsidRDefault="009E68D1" w:rsidP="00247E1C">
            <w:pPr>
              <w:jc w:val="center"/>
              <w:rPr>
                <w:sz w:val="16"/>
                <w:szCs w:val="16"/>
              </w:rPr>
            </w:pPr>
          </w:p>
        </w:tc>
      </w:tr>
      <w:tr w:rsidR="009E68D1" w:rsidRPr="004D0F5B" w:rsidTr="00247E1C">
        <w:trPr>
          <w:trHeight w:val="690"/>
        </w:trPr>
        <w:tc>
          <w:tcPr>
            <w:tcW w:w="1985" w:type="dxa"/>
            <w:vMerge/>
            <w:vAlign w:val="center"/>
            <w:hideMark/>
          </w:tcPr>
          <w:p w:rsidR="009E68D1" w:rsidRPr="004D0F5B" w:rsidRDefault="009E68D1" w:rsidP="00247E1C">
            <w:pPr>
              <w:rPr>
                <w:sz w:val="16"/>
                <w:szCs w:val="16"/>
              </w:rPr>
            </w:pPr>
          </w:p>
        </w:tc>
        <w:tc>
          <w:tcPr>
            <w:tcW w:w="1985" w:type="dxa"/>
            <w:vMerge/>
            <w:vAlign w:val="center"/>
            <w:hideMark/>
          </w:tcPr>
          <w:p w:rsidR="009E68D1" w:rsidRPr="00F1333B" w:rsidRDefault="009E68D1" w:rsidP="00247E1C">
            <w:pPr>
              <w:rPr>
                <w:b/>
                <w:sz w:val="16"/>
                <w:szCs w:val="16"/>
              </w:rPr>
            </w:pPr>
          </w:p>
        </w:tc>
        <w:tc>
          <w:tcPr>
            <w:tcW w:w="992" w:type="dxa"/>
            <w:shd w:val="clear" w:color="auto" w:fill="auto"/>
            <w:vAlign w:val="center"/>
            <w:hideMark/>
          </w:tcPr>
          <w:p w:rsidR="009E68D1" w:rsidRPr="003E7718" w:rsidRDefault="009E68D1" w:rsidP="00247E1C">
            <w:pPr>
              <w:rPr>
                <w:sz w:val="16"/>
                <w:szCs w:val="16"/>
              </w:rPr>
            </w:pPr>
            <w:r w:rsidRPr="003E7718">
              <w:rPr>
                <w:sz w:val="16"/>
                <w:szCs w:val="16"/>
              </w:rPr>
              <w:t>внебюджетные средства</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2"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993" w:type="dxa"/>
            <w:shd w:val="clear" w:color="auto" w:fill="auto"/>
            <w:vAlign w:val="center"/>
            <w:hideMark/>
          </w:tcPr>
          <w:p w:rsidR="009E68D1" w:rsidRPr="00E5655B" w:rsidRDefault="009E68D1" w:rsidP="00247E1C">
            <w:pPr>
              <w:jc w:val="center"/>
              <w:rPr>
                <w:sz w:val="16"/>
                <w:szCs w:val="16"/>
              </w:rPr>
            </w:pPr>
            <w:r w:rsidRPr="00E5655B">
              <w:rPr>
                <w:sz w:val="16"/>
                <w:szCs w:val="16"/>
              </w:rPr>
              <w:t>0,00</w:t>
            </w:r>
          </w:p>
        </w:tc>
        <w:tc>
          <w:tcPr>
            <w:tcW w:w="1983" w:type="dxa"/>
            <w:vMerge/>
            <w:tcBorders>
              <w:left w:val="nil"/>
            </w:tcBorders>
          </w:tcPr>
          <w:p w:rsidR="009E68D1" w:rsidRDefault="009E68D1" w:rsidP="00247E1C">
            <w:pPr>
              <w:jc w:val="center"/>
              <w:rPr>
                <w:sz w:val="16"/>
                <w:szCs w:val="16"/>
              </w:rPr>
            </w:pPr>
          </w:p>
        </w:tc>
        <w:tc>
          <w:tcPr>
            <w:tcW w:w="2268" w:type="dxa"/>
            <w:vMerge/>
          </w:tcPr>
          <w:p w:rsidR="009E68D1" w:rsidRDefault="009E68D1" w:rsidP="00247E1C">
            <w:pPr>
              <w:jc w:val="center"/>
              <w:rPr>
                <w:sz w:val="16"/>
                <w:szCs w:val="16"/>
              </w:rPr>
            </w:pPr>
          </w:p>
        </w:tc>
      </w:tr>
    </w:tbl>
    <w:p w:rsidR="002D79D2" w:rsidRDefault="009E68D1" w:rsidP="00F10337">
      <w:pPr>
        <w:tabs>
          <w:tab w:val="left" w:pos="709"/>
        </w:tabs>
        <w:spacing w:before="240"/>
        <w:ind w:right="-171" w:firstLine="567"/>
        <w:jc w:val="both"/>
        <w:rPr>
          <w:sz w:val="28"/>
          <w:szCs w:val="20"/>
        </w:rPr>
      </w:pPr>
      <w:r>
        <w:rPr>
          <w:sz w:val="28"/>
          <w:szCs w:val="20"/>
        </w:rPr>
        <w:t xml:space="preserve">  2) </w:t>
      </w:r>
      <w:r w:rsidR="00C559C9">
        <w:rPr>
          <w:sz w:val="28"/>
          <w:szCs w:val="20"/>
        </w:rPr>
        <w:t xml:space="preserve">дополнить новым пунктом </w:t>
      </w:r>
      <w:r w:rsidR="000A0B72">
        <w:rPr>
          <w:sz w:val="28"/>
          <w:szCs w:val="20"/>
        </w:rPr>
        <w:t>1.2.17</w:t>
      </w:r>
      <w:r w:rsidR="00C559C9">
        <w:rPr>
          <w:sz w:val="28"/>
          <w:szCs w:val="20"/>
        </w:rPr>
        <w:t xml:space="preserve"> следующего содержания:</w:t>
      </w:r>
    </w:p>
    <w:tbl>
      <w:tblPr>
        <w:tblW w:w="14317" w:type="dxa"/>
        <w:tblInd w:w="108" w:type="dxa"/>
        <w:tblLayout w:type="fixed"/>
        <w:tblLook w:val="04A0"/>
      </w:tblPr>
      <w:tblGrid>
        <w:gridCol w:w="1985"/>
        <w:gridCol w:w="1985"/>
        <w:gridCol w:w="992"/>
        <w:gridCol w:w="993"/>
        <w:gridCol w:w="992"/>
        <w:gridCol w:w="992"/>
        <w:gridCol w:w="992"/>
        <w:gridCol w:w="993"/>
        <w:gridCol w:w="1983"/>
        <w:gridCol w:w="2410"/>
      </w:tblGrid>
      <w:tr w:rsidR="000A0B72" w:rsidRPr="004D0F5B" w:rsidTr="000A0B72">
        <w:trPr>
          <w:trHeight w:val="450"/>
        </w:trPr>
        <w:tc>
          <w:tcPr>
            <w:tcW w:w="1985" w:type="dxa"/>
            <w:vMerge w:val="restart"/>
            <w:shd w:val="clear" w:color="auto" w:fill="auto"/>
            <w:hideMark/>
          </w:tcPr>
          <w:p w:rsidR="000A0B72" w:rsidRPr="000369EA" w:rsidRDefault="000A0B72">
            <w:pPr>
              <w:spacing w:after="240"/>
              <w:rPr>
                <w:sz w:val="16"/>
                <w:szCs w:val="16"/>
              </w:rPr>
            </w:pPr>
            <w:r>
              <w:rPr>
                <w:sz w:val="16"/>
                <w:szCs w:val="16"/>
              </w:rPr>
              <w:t>«</w:t>
            </w:r>
            <w:r w:rsidRPr="000A0B72">
              <w:rPr>
                <w:sz w:val="16"/>
                <w:szCs w:val="16"/>
              </w:rPr>
              <w:t xml:space="preserve">1.2.17. Приобретение </w:t>
            </w:r>
            <w:proofErr w:type="spellStart"/>
            <w:r w:rsidRPr="000A0B72">
              <w:rPr>
                <w:sz w:val="16"/>
                <w:szCs w:val="16"/>
              </w:rPr>
              <w:t>снегоотбрасывателя</w:t>
            </w:r>
            <w:proofErr w:type="spellEnd"/>
            <w:r w:rsidRPr="000A0B72">
              <w:rPr>
                <w:sz w:val="16"/>
                <w:szCs w:val="16"/>
              </w:rPr>
              <w:t xml:space="preserve"> и спортивного инвентаря для муниципального бюджетного общеобразовательного учреждения "Ровдинская средняя школа"</w:t>
            </w:r>
          </w:p>
        </w:tc>
        <w:tc>
          <w:tcPr>
            <w:tcW w:w="1985" w:type="dxa"/>
            <w:vMerge w:val="restart"/>
            <w:shd w:val="clear" w:color="auto" w:fill="auto"/>
            <w:hideMark/>
          </w:tcPr>
          <w:p w:rsidR="000A0B72" w:rsidRPr="000369EA" w:rsidRDefault="000A0B72">
            <w:pPr>
              <w:rPr>
                <w:sz w:val="16"/>
                <w:szCs w:val="16"/>
              </w:rPr>
            </w:pPr>
            <w:r w:rsidRPr="000369EA">
              <w:rPr>
                <w:sz w:val="16"/>
                <w:szCs w:val="16"/>
              </w:rPr>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0A0B72" w:rsidRPr="003E7718" w:rsidRDefault="000A0B72" w:rsidP="00B3133A">
            <w:pPr>
              <w:rPr>
                <w:sz w:val="16"/>
                <w:szCs w:val="16"/>
              </w:rPr>
            </w:pPr>
            <w:r w:rsidRPr="003E7718">
              <w:rPr>
                <w:sz w:val="16"/>
                <w:szCs w:val="16"/>
              </w:rPr>
              <w:t>итого</w:t>
            </w:r>
          </w:p>
        </w:tc>
        <w:tc>
          <w:tcPr>
            <w:tcW w:w="993"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151 840,00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3"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1983" w:type="dxa"/>
            <w:vMerge w:val="restart"/>
            <w:tcBorders>
              <w:left w:val="nil"/>
            </w:tcBorders>
          </w:tcPr>
          <w:p w:rsidR="000A0B72" w:rsidRPr="000369EA" w:rsidRDefault="000A0B72">
            <w:pPr>
              <w:spacing w:after="240"/>
              <w:rPr>
                <w:sz w:val="16"/>
                <w:szCs w:val="16"/>
              </w:rPr>
            </w:pPr>
            <w:r w:rsidRPr="000A0B72">
              <w:rPr>
                <w:sz w:val="16"/>
                <w:szCs w:val="16"/>
              </w:rPr>
              <w:t xml:space="preserve">приобретение </w:t>
            </w:r>
            <w:proofErr w:type="spellStart"/>
            <w:r w:rsidRPr="000A0B72">
              <w:rPr>
                <w:sz w:val="16"/>
                <w:szCs w:val="16"/>
              </w:rPr>
              <w:t>снегоотбрасывателя</w:t>
            </w:r>
            <w:proofErr w:type="spellEnd"/>
            <w:r w:rsidRPr="000A0B72">
              <w:rPr>
                <w:sz w:val="16"/>
                <w:szCs w:val="16"/>
              </w:rPr>
              <w:t xml:space="preserve"> и спортивного инвентаря </w:t>
            </w:r>
            <w:proofErr w:type="gramStart"/>
            <w:r w:rsidRPr="000A0B72">
              <w:rPr>
                <w:sz w:val="16"/>
                <w:szCs w:val="16"/>
              </w:rPr>
              <w:t>в</w:t>
            </w:r>
            <w:proofErr w:type="gramEnd"/>
            <w:r w:rsidRPr="000A0B72">
              <w:rPr>
                <w:sz w:val="16"/>
                <w:szCs w:val="16"/>
              </w:rPr>
              <w:t xml:space="preserve"> с. Ровдино</w:t>
            </w:r>
          </w:p>
        </w:tc>
        <w:tc>
          <w:tcPr>
            <w:tcW w:w="2410" w:type="dxa"/>
            <w:vMerge w:val="restart"/>
          </w:tcPr>
          <w:p w:rsidR="000A0B72" w:rsidRPr="000369EA" w:rsidRDefault="000A0B72">
            <w:pPr>
              <w:rPr>
                <w:sz w:val="16"/>
                <w:szCs w:val="16"/>
              </w:rPr>
            </w:pPr>
            <w:r w:rsidRPr="000A0B72">
              <w:rPr>
                <w:sz w:val="16"/>
                <w:szCs w:val="16"/>
              </w:rPr>
              <w:t xml:space="preserve">1. Доля детей в возрасте от 1 до 7 лет, обеспеченных услугами дошкольного образования в Шенкурском округе                                                                    2. . Доля </w:t>
            </w:r>
            <w:proofErr w:type="gramStart"/>
            <w:r w:rsidRPr="000A0B72">
              <w:rPr>
                <w:sz w:val="16"/>
                <w:szCs w:val="16"/>
              </w:rPr>
              <w:t>обучающихся</w:t>
            </w:r>
            <w:proofErr w:type="gramEnd"/>
            <w:r w:rsidRPr="000A0B72">
              <w:rPr>
                <w:sz w:val="16"/>
                <w:szCs w:val="16"/>
              </w:rPr>
              <w:t xml:space="preserve">, успешно завершивших основное общее образование в Шенкурском </w:t>
            </w:r>
            <w:r>
              <w:rPr>
                <w:sz w:val="16"/>
                <w:szCs w:val="16"/>
              </w:rPr>
              <w:t>муниципальном округе»;</w:t>
            </w:r>
            <w:r w:rsidRPr="000A0B72">
              <w:rPr>
                <w:sz w:val="16"/>
                <w:szCs w:val="16"/>
              </w:rPr>
              <w:t xml:space="preserve"> </w:t>
            </w:r>
          </w:p>
        </w:tc>
      </w:tr>
      <w:tr w:rsidR="000A0B72" w:rsidRPr="004D0F5B" w:rsidTr="000A0B72">
        <w:trPr>
          <w:trHeight w:val="480"/>
        </w:trPr>
        <w:tc>
          <w:tcPr>
            <w:tcW w:w="1985" w:type="dxa"/>
            <w:vMerge/>
            <w:vAlign w:val="center"/>
            <w:hideMark/>
          </w:tcPr>
          <w:p w:rsidR="000A0B72" w:rsidRPr="004D0F5B" w:rsidRDefault="000A0B72" w:rsidP="00B3133A">
            <w:pPr>
              <w:rPr>
                <w:sz w:val="16"/>
                <w:szCs w:val="16"/>
              </w:rPr>
            </w:pPr>
          </w:p>
        </w:tc>
        <w:tc>
          <w:tcPr>
            <w:tcW w:w="1985" w:type="dxa"/>
            <w:vMerge/>
            <w:vAlign w:val="center"/>
            <w:hideMark/>
          </w:tcPr>
          <w:p w:rsidR="000A0B72" w:rsidRPr="00F1333B" w:rsidRDefault="000A0B72" w:rsidP="00B3133A">
            <w:pPr>
              <w:rPr>
                <w:b/>
                <w:sz w:val="16"/>
                <w:szCs w:val="16"/>
              </w:rPr>
            </w:pPr>
          </w:p>
        </w:tc>
        <w:tc>
          <w:tcPr>
            <w:tcW w:w="992" w:type="dxa"/>
            <w:shd w:val="clear" w:color="auto" w:fill="auto"/>
            <w:vAlign w:val="center"/>
            <w:hideMark/>
          </w:tcPr>
          <w:p w:rsidR="000A0B72" w:rsidRPr="003E7718" w:rsidRDefault="000A0B72" w:rsidP="00B3133A">
            <w:pPr>
              <w:rPr>
                <w:sz w:val="16"/>
                <w:szCs w:val="16"/>
              </w:rPr>
            </w:pPr>
            <w:r w:rsidRPr="003E7718">
              <w:rPr>
                <w:sz w:val="16"/>
                <w:szCs w:val="16"/>
              </w:rPr>
              <w:t>в том числе:</w:t>
            </w:r>
          </w:p>
        </w:tc>
        <w:tc>
          <w:tcPr>
            <w:tcW w:w="993" w:type="dxa"/>
            <w:shd w:val="clear" w:color="auto" w:fill="auto"/>
            <w:vAlign w:val="center"/>
            <w:hideMark/>
          </w:tcPr>
          <w:p w:rsidR="000A0B72" w:rsidRPr="000A0B72" w:rsidRDefault="000A0B72">
            <w:pPr>
              <w:jc w:val="center"/>
              <w:rPr>
                <w:sz w:val="16"/>
                <w:szCs w:val="16"/>
              </w:rPr>
            </w:pPr>
            <w:r w:rsidRPr="000A0B72">
              <w:rPr>
                <w:sz w:val="16"/>
                <w:szCs w:val="16"/>
              </w:rPr>
              <w:t> </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 </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 </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 </w:t>
            </w:r>
          </w:p>
        </w:tc>
        <w:tc>
          <w:tcPr>
            <w:tcW w:w="993" w:type="dxa"/>
            <w:shd w:val="clear" w:color="auto" w:fill="auto"/>
            <w:vAlign w:val="center"/>
            <w:hideMark/>
          </w:tcPr>
          <w:p w:rsidR="000A0B72" w:rsidRPr="000A0B72" w:rsidRDefault="000A0B72">
            <w:pPr>
              <w:jc w:val="center"/>
              <w:rPr>
                <w:sz w:val="16"/>
                <w:szCs w:val="16"/>
              </w:rPr>
            </w:pPr>
            <w:r w:rsidRPr="000A0B72">
              <w:rPr>
                <w:sz w:val="16"/>
                <w:szCs w:val="16"/>
              </w:rPr>
              <w:t> </w:t>
            </w:r>
          </w:p>
        </w:tc>
        <w:tc>
          <w:tcPr>
            <w:tcW w:w="1983" w:type="dxa"/>
            <w:vMerge/>
            <w:tcBorders>
              <w:left w:val="nil"/>
            </w:tcBorders>
            <w:vAlign w:val="center"/>
          </w:tcPr>
          <w:p w:rsidR="000A0B72" w:rsidRPr="000369EA" w:rsidRDefault="000A0B72" w:rsidP="00B3133A">
            <w:pPr>
              <w:jc w:val="center"/>
              <w:rPr>
                <w:sz w:val="16"/>
                <w:szCs w:val="16"/>
              </w:rPr>
            </w:pPr>
          </w:p>
        </w:tc>
        <w:tc>
          <w:tcPr>
            <w:tcW w:w="2410" w:type="dxa"/>
            <w:vMerge/>
            <w:vAlign w:val="center"/>
          </w:tcPr>
          <w:p w:rsidR="000A0B72" w:rsidRPr="000369EA" w:rsidRDefault="000A0B72" w:rsidP="00B3133A">
            <w:pPr>
              <w:jc w:val="center"/>
              <w:rPr>
                <w:sz w:val="16"/>
                <w:szCs w:val="16"/>
              </w:rPr>
            </w:pPr>
          </w:p>
        </w:tc>
      </w:tr>
      <w:tr w:rsidR="000A0B72" w:rsidRPr="004D0F5B" w:rsidTr="000A0B72">
        <w:trPr>
          <w:trHeight w:val="615"/>
        </w:trPr>
        <w:tc>
          <w:tcPr>
            <w:tcW w:w="1985" w:type="dxa"/>
            <w:vMerge/>
            <w:vAlign w:val="center"/>
            <w:hideMark/>
          </w:tcPr>
          <w:p w:rsidR="000A0B72" w:rsidRPr="004D0F5B" w:rsidRDefault="000A0B72" w:rsidP="00B3133A">
            <w:pPr>
              <w:rPr>
                <w:sz w:val="16"/>
                <w:szCs w:val="16"/>
              </w:rPr>
            </w:pPr>
          </w:p>
        </w:tc>
        <w:tc>
          <w:tcPr>
            <w:tcW w:w="1985" w:type="dxa"/>
            <w:vMerge/>
            <w:vAlign w:val="center"/>
            <w:hideMark/>
          </w:tcPr>
          <w:p w:rsidR="000A0B72" w:rsidRPr="00F1333B" w:rsidRDefault="000A0B72" w:rsidP="00B3133A">
            <w:pPr>
              <w:rPr>
                <w:b/>
                <w:sz w:val="16"/>
                <w:szCs w:val="16"/>
              </w:rPr>
            </w:pPr>
          </w:p>
        </w:tc>
        <w:tc>
          <w:tcPr>
            <w:tcW w:w="992" w:type="dxa"/>
            <w:shd w:val="clear" w:color="auto" w:fill="auto"/>
            <w:vAlign w:val="center"/>
            <w:hideMark/>
          </w:tcPr>
          <w:p w:rsidR="000A0B72" w:rsidRPr="003E7718" w:rsidRDefault="000A0B72" w:rsidP="00B3133A">
            <w:pPr>
              <w:rPr>
                <w:sz w:val="16"/>
                <w:szCs w:val="16"/>
              </w:rPr>
            </w:pPr>
            <w:r w:rsidRPr="003E7718">
              <w:rPr>
                <w:sz w:val="16"/>
                <w:szCs w:val="16"/>
              </w:rPr>
              <w:t>федеральный бюджет</w:t>
            </w:r>
          </w:p>
        </w:tc>
        <w:tc>
          <w:tcPr>
            <w:tcW w:w="993"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3"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1983" w:type="dxa"/>
            <w:vMerge/>
            <w:tcBorders>
              <w:left w:val="nil"/>
            </w:tcBorders>
            <w:vAlign w:val="center"/>
          </w:tcPr>
          <w:p w:rsidR="000A0B72" w:rsidRPr="000369EA" w:rsidRDefault="000A0B72" w:rsidP="00B3133A">
            <w:pPr>
              <w:jc w:val="center"/>
              <w:rPr>
                <w:sz w:val="16"/>
                <w:szCs w:val="16"/>
              </w:rPr>
            </w:pPr>
          </w:p>
        </w:tc>
        <w:tc>
          <w:tcPr>
            <w:tcW w:w="2410" w:type="dxa"/>
            <w:vMerge/>
            <w:vAlign w:val="center"/>
          </w:tcPr>
          <w:p w:rsidR="000A0B72" w:rsidRPr="000369EA" w:rsidRDefault="000A0B72" w:rsidP="00B3133A">
            <w:pPr>
              <w:jc w:val="center"/>
              <w:rPr>
                <w:sz w:val="16"/>
                <w:szCs w:val="16"/>
              </w:rPr>
            </w:pPr>
          </w:p>
        </w:tc>
      </w:tr>
      <w:tr w:rsidR="000A0B72" w:rsidRPr="004D0F5B" w:rsidTr="000A0B72">
        <w:trPr>
          <w:trHeight w:val="600"/>
        </w:trPr>
        <w:tc>
          <w:tcPr>
            <w:tcW w:w="1985" w:type="dxa"/>
            <w:vMerge/>
            <w:vAlign w:val="center"/>
            <w:hideMark/>
          </w:tcPr>
          <w:p w:rsidR="000A0B72" w:rsidRPr="004D0F5B" w:rsidRDefault="000A0B72" w:rsidP="00B3133A">
            <w:pPr>
              <w:rPr>
                <w:sz w:val="16"/>
                <w:szCs w:val="16"/>
              </w:rPr>
            </w:pPr>
          </w:p>
        </w:tc>
        <w:tc>
          <w:tcPr>
            <w:tcW w:w="1985" w:type="dxa"/>
            <w:vMerge/>
            <w:vAlign w:val="center"/>
            <w:hideMark/>
          </w:tcPr>
          <w:p w:rsidR="000A0B72" w:rsidRPr="00F1333B" w:rsidRDefault="000A0B72" w:rsidP="00B3133A">
            <w:pPr>
              <w:rPr>
                <w:b/>
                <w:sz w:val="16"/>
                <w:szCs w:val="16"/>
              </w:rPr>
            </w:pPr>
          </w:p>
        </w:tc>
        <w:tc>
          <w:tcPr>
            <w:tcW w:w="992" w:type="dxa"/>
            <w:shd w:val="clear" w:color="auto" w:fill="auto"/>
            <w:vAlign w:val="center"/>
            <w:hideMark/>
          </w:tcPr>
          <w:p w:rsidR="000A0B72" w:rsidRPr="003E7718" w:rsidRDefault="000A0B72" w:rsidP="00B3133A">
            <w:pPr>
              <w:rPr>
                <w:sz w:val="16"/>
                <w:szCs w:val="16"/>
              </w:rPr>
            </w:pPr>
            <w:r w:rsidRPr="003E7718">
              <w:rPr>
                <w:sz w:val="16"/>
                <w:szCs w:val="16"/>
              </w:rPr>
              <w:t>областной бюджет</w:t>
            </w:r>
          </w:p>
        </w:tc>
        <w:tc>
          <w:tcPr>
            <w:tcW w:w="993"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151 840,00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3"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1983" w:type="dxa"/>
            <w:vMerge/>
            <w:tcBorders>
              <w:left w:val="nil"/>
            </w:tcBorders>
            <w:vAlign w:val="center"/>
          </w:tcPr>
          <w:p w:rsidR="000A0B72" w:rsidRPr="000369EA" w:rsidRDefault="000A0B72" w:rsidP="00B3133A">
            <w:pPr>
              <w:jc w:val="center"/>
              <w:rPr>
                <w:sz w:val="16"/>
                <w:szCs w:val="16"/>
              </w:rPr>
            </w:pPr>
          </w:p>
        </w:tc>
        <w:tc>
          <w:tcPr>
            <w:tcW w:w="2410" w:type="dxa"/>
            <w:vMerge/>
            <w:vAlign w:val="center"/>
          </w:tcPr>
          <w:p w:rsidR="000A0B72" w:rsidRPr="000369EA" w:rsidRDefault="000A0B72" w:rsidP="00B3133A">
            <w:pPr>
              <w:jc w:val="center"/>
              <w:rPr>
                <w:sz w:val="16"/>
                <w:szCs w:val="16"/>
              </w:rPr>
            </w:pPr>
          </w:p>
        </w:tc>
      </w:tr>
      <w:tr w:rsidR="000A0B72" w:rsidRPr="004D0F5B" w:rsidTr="000A0B72">
        <w:trPr>
          <w:trHeight w:val="480"/>
        </w:trPr>
        <w:tc>
          <w:tcPr>
            <w:tcW w:w="1985" w:type="dxa"/>
            <w:vMerge/>
            <w:vAlign w:val="center"/>
            <w:hideMark/>
          </w:tcPr>
          <w:p w:rsidR="000A0B72" w:rsidRPr="004D0F5B" w:rsidRDefault="000A0B72" w:rsidP="00B3133A">
            <w:pPr>
              <w:rPr>
                <w:sz w:val="16"/>
                <w:szCs w:val="16"/>
              </w:rPr>
            </w:pPr>
          </w:p>
        </w:tc>
        <w:tc>
          <w:tcPr>
            <w:tcW w:w="1985" w:type="dxa"/>
            <w:vMerge/>
            <w:vAlign w:val="center"/>
            <w:hideMark/>
          </w:tcPr>
          <w:p w:rsidR="000A0B72" w:rsidRPr="00F1333B" w:rsidRDefault="000A0B72" w:rsidP="00B3133A">
            <w:pPr>
              <w:rPr>
                <w:b/>
                <w:sz w:val="16"/>
                <w:szCs w:val="16"/>
              </w:rPr>
            </w:pPr>
          </w:p>
        </w:tc>
        <w:tc>
          <w:tcPr>
            <w:tcW w:w="992" w:type="dxa"/>
            <w:shd w:val="clear" w:color="auto" w:fill="auto"/>
            <w:vAlign w:val="center"/>
            <w:hideMark/>
          </w:tcPr>
          <w:p w:rsidR="000A0B72" w:rsidRPr="003E7718" w:rsidRDefault="000A0B72" w:rsidP="00B3133A">
            <w:pPr>
              <w:rPr>
                <w:sz w:val="16"/>
                <w:szCs w:val="16"/>
              </w:rPr>
            </w:pPr>
            <w:r w:rsidRPr="003E7718">
              <w:rPr>
                <w:sz w:val="16"/>
                <w:szCs w:val="16"/>
              </w:rPr>
              <w:t>бюджет округа</w:t>
            </w:r>
          </w:p>
        </w:tc>
        <w:tc>
          <w:tcPr>
            <w:tcW w:w="993"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2"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993" w:type="dxa"/>
            <w:shd w:val="clear" w:color="auto" w:fill="auto"/>
            <w:vAlign w:val="center"/>
            <w:hideMark/>
          </w:tcPr>
          <w:p w:rsidR="000A0B72" w:rsidRPr="000A0B72" w:rsidRDefault="000A0B72">
            <w:pPr>
              <w:jc w:val="center"/>
              <w:rPr>
                <w:sz w:val="16"/>
                <w:szCs w:val="16"/>
              </w:rPr>
            </w:pPr>
            <w:r w:rsidRPr="000A0B72">
              <w:rPr>
                <w:sz w:val="16"/>
                <w:szCs w:val="16"/>
              </w:rPr>
              <w:t>0,00</w:t>
            </w:r>
          </w:p>
        </w:tc>
        <w:tc>
          <w:tcPr>
            <w:tcW w:w="1983" w:type="dxa"/>
            <w:vMerge/>
            <w:tcBorders>
              <w:left w:val="nil"/>
            </w:tcBorders>
            <w:vAlign w:val="center"/>
          </w:tcPr>
          <w:p w:rsidR="000A0B72" w:rsidRPr="000369EA" w:rsidRDefault="000A0B72" w:rsidP="00B3133A">
            <w:pPr>
              <w:jc w:val="center"/>
              <w:rPr>
                <w:sz w:val="16"/>
                <w:szCs w:val="16"/>
              </w:rPr>
            </w:pPr>
          </w:p>
        </w:tc>
        <w:tc>
          <w:tcPr>
            <w:tcW w:w="2410" w:type="dxa"/>
            <w:vMerge/>
            <w:vAlign w:val="center"/>
          </w:tcPr>
          <w:p w:rsidR="000A0B72" w:rsidRPr="000369EA" w:rsidRDefault="000A0B72" w:rsidP="00B3133A">
            <w:pPr>
              <w:jc w:val="center"/>
              <w:rPr>
                <w:sz w:val="16"/>
                <w:szCs w:val="16"/>
              </w:rPr>
            </w:pPr>
          </w:p>
        </w:tc>
      </w:tr>
    </w:tbl>
    <w:p w:rsidR="00B711E2" w:rsidRDefault="001B31D8" w:rsidP="008D5771">
      <w:pPr>
        <w:tabs>
          <w:tab w:val="left" w:pos="709"/>
        </w:tabs>
        <w:spacing w:before="240"/>
        <w:ind w:right="-171" w:firstLine="567"/>
        <w:jc w:val="both"/>
        <w:rPr>
          <w:sz w:val="28"/>
          <w:szCs w:val="20"/>
        </w:rPr>
      </w:pPr>
      <w:r>
        <w:rPr>
          <w:sz w:val="28"/>
          <w:szCs w:val="20"/>
        </w:rPr>
        <w:t xml:space="preserve"> </w:t>
      </w:r>
      <w:r w:rsidR="008D5771">
        <w:rPr>
          <w:sz w:val="28"/>
          <w:szCs w:val="20"/>
        </w:rPr>
        <w:t xml:space="preserve"> </w:t>
      </w:r>
      <w:r w:rsidR="00F10337">
        <w:rPr>
          <w:sz w:val="28"/>
          <w:szCs w:val="20"/>
        </w:rPr>
        <w:t xml:space="preserve">3) </w:t>
      </w:r>
      <w:r w:rsidR="00C559C9">
        <w:rPr>
          <w:sz w:val="28"/>
          <w:szCs w:val="20"/>
        </w:rPr>
        <w:t>дополнить новым пунктом</w:t>
      </w:r>
      <w:r w:rsidR="000A0B72">
        <w:rPr>
          <w:sz w:val="28"/>
          <w:szCs w:val="20"/>
        </w:rPr>
        <w:t xml:space="preserve"> 1.2.18</w:t>
      </w:r>
      <w:r w:rsidR="00C559C9">
        <w:rPr>
          <w:sz w:val="28"/>
          <w:szCs w:val="20"/>
        </w:rPr>
        <w:t xml:space="preserve"> следующего содержания:</w:t>
      </w:r>
    </w:p>
    <w:tbl>
      <w:tblPr>
        <w:tblW w:w="14317" w:type="dxa"/>
        <w:tblInd w:w="108" w:type="dxa"/>
        <w:tblLayout w:type="fixed"/>
        <w:tblLook w:val="04A0"/>
      </w:tblPr>
      <w:tblGrid>
        <w:gridCol w:w="1985"/>
        <w:gridCol w:w="1985"/>
        <w:gridCol w:w="992"/>
        <w:gridCol w:w="993"/>
        <w:gridCol w:w="992"/>
        <w:gridCol w:w="992"/>
        <w:gridCol w:w="992"/>
        <w:gridCol w:w="993"/>
        <w:gridCol w:w="1983"/>
        <w:gridCol w:w="2410"/>
      </w:tblGrid>
      <w:tr w:rsidR="00437D0F" w:rsidRPr="004D0F5B" w:rsidTr="000A0B72">
        <w:trPr>
          <w:trHeight w:val="450"/>
        </w:trPr>
        <w:tc>
          <w:tcPr>
            <w:tcW w:w="1985" w:type="dxa"/>
            <w:vMerge w:val="restart"/>
            <w:shd w:val="clear" w:color="auto" w:fill="auto"/>
            <w:hideMark/>
          </w:tcPr>
          <w:p w:rsidR="00437D0F" w:rsidRPr="00224D5C" w:rsidRDefault="00437D0F">
            <w:pPr>
              <w:rPr>
                <w:sz w:val="16"/>
                <w:szCs w:val="16"/>
              </w:rPr>
            </w:pPr>
            <w:r>
              <w:rPr>
                <w:sz w:val="16"/>
                <w:szCs w:val="16"/>
              </w:rPr>
              <w:t>«</w:t>
            </w:r>
            <w:r w:rsidRPr="000A0B72">
              <w:rPr>
                <w:sz w:val="16"/>
                <w:szCs w:val="16"/>
              </w:rPr>
              <w:t xml:space="preserve">1.2.18. Приобретение заточного станка </w:t>
            </w:r>
            <w:r w:rsidRPr="006C3D47">
              <w:rPr>
                <w:sz w:val="16"/>
                <w:szCs w:val="16"/>
              </w:rPr>
              <w:t xml:space="preserve">для коньков </w:t>
            </w:r>
            <w:r w:rsidRPr="006C3D47">
              <w:rPr>
                <w:sz w:val="16"/>
                <w:szCs w:val="16"/>
                <w:lang w:val="en-US"/>
              </w:rPr>
              <w:t>SSV</w:t>
            </w:r>
            <w:r w:rsidRPr="006C3D47">
              <w:rPr>
                <w:sz w:val="16"/>
                <w:szCs w:val="16"/>
              </w:rPr>
              <w:t>-2/</w:t>
            </w:r>
            <w:r w:rsidRPr="006C3D47">
              <w:rPr>
                <w:sz w:val="16"/>
                <w:szCs w:val="16"/>
                <w:lang w:val="en-US"/>
              </w:rPr>
              <w:t>H</w:t>
            </w:r>
            <w:r w:rsidRPr="006C3D47">
              <w:rPr>
                <w:sz w:val="16"/>
                <w:szCs w:val="16"/>
              </w:rPr>
              <w:t>8</w:t>
            </w:r>
            <w:r>
              <w:rPr>
                <w:sz w:val="22"/>
                <w:szCs w:val="22"/>
              </w:rPr>
              <w:t xml:space="preserve"> </w:t>
            </w:r>
            <w:r w:rsidRPr="000A0B72">
              <w:rPr>
                <w:sz w:val="16"/>
                <w:szCs w:val="16"/>
              </w:rPr>
              <w:t>для филиала "Шенкурский детско-юношеский центр" муниципального бюджетного общеобразовательного учреждения "Шенкурская средняя школа"</w:t>
            </w:r>
          </w:p>
        </w:tc>
        <w:tc>
          <w:tcPr>
            <w:tcW w:w="1985" w:type="dxa"/>
            <w:vMerge w:val="restart"/>
            <w:shd w:val="clear" w:color="auto" w:fill="auto"/>
            <w:hideMark/>
          </w:tcPr>
          <w:p w:rsidR="00437D0F" w:rsidRPr="00224D5C" w:rsidRDefault="00437D0F">
            <w:pPr>
              <w:rPr>
                <w:sz w:val="16"/>
                <w:szCs w:val="16"/>
              </w:rPr>
            </w:pPr>
            <w:r w:rsidRPr="000369EA">
              <w:rPr>
                <w:sz w:val="16"/>
                <w:szCs w:val="16"/>
              </w:rPr>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437D0F" w:rsidRPr="003E7718" w:rsidRDefault="00437D0F" w:rsidP="00B3133A">
            <w:pPr>
              <w:rPr>
                <w:sz w:val="16"/>
                <w:szCs w:val="16"/>
              </w:rPr>
            </w:pPr>
            <w:r w:rsidRPr="003E7718">
              <w:rPr>
                <w:sz w:val="16"/>
                <w:szCs w:val="16"/>
              </w:rPr>
              <w:t>итого</w:t>
            </w:r>
          </w:p>
        </w:tc>
        <w:tc>
          <w:tcPr>
            <w:tcW w:w="993"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189 000,00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3"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1983" w:type="dxa"/>
            <w:vMerge w:val="restart"/>
            <w:tcBorders>
              <w:left w:val="nil"/>
            </w:tcBorders>
          </w:tcPr>
          <w:p w:rsidR="00437D0F" w:rsidRPr="00D1417C" w:rsidRDefault="00437D0F">
            <w:pPr>
              <w:rPr>
                <w:sz w:val="16"/>
                <w:szCs w:val="16"/>
              </w:rPr>
            </w:pPr>
            <w:r w:rsidRPr="000A0B72">
              <w:rPr>
                <w:sz w:val="16"/>
                <w:szCs w:val="16"/>
              </w:rPr>
              <w:t xml:space="preserve">Приобретение заточного станка в </w:t>
            </w:r>
            <w:proofErr w:type="gramStart"/>
            <w:r w:rsidRPr="000A0B72">
              <w:rPr>
                <w:sz w:val="16"/>
                <w:szCs w:val="16"/>
              </w:rPr>
              <w:t>г</w:t>
            </w:r>
            <w:proofErr w:type="gramEnd"/>
            <w:r w:rsidRPr="000A0B72">
              <w:rPr>
                <w:sz w:val="16"/>
                <w:szCs w:val="16"/>
              </w:rPr>
              <w:t>. Шенкурске</w:t>
            </w:r>
          </w:p>
        </w:tc>
        <w:tc>
          <w:tcPr>
            <w:tcW w:w="2410" w:type="dxa"/>
            <w:vMerge w:val="restart"/>
          </w:tcPr>
          <w:p w:rsidR="00437D0F" w:rsidRPr="00D1417C" w:rsidRDefault="00437D0F">
            <w:pPr>
              <w:rPr>
                <w:sz w:val="16"/>
                <w:szCs w:val="16"/>
              </w:rPr>
            </w:pPr>
            <w:r w:rsidRPr="00D1417C">
              <w:rPr>
                <w:sz w:val="16"/>
                <w:szCs w:val="16"/>
              </w:rPr>
              <w:t xml:space="preserve">1. Доля детей в возрасте от 1 до 7 лет, обеспеченных услугами дошкольного образования в Шенкурском округе                                                                    2. . Доля </w:t>
            </w:r>
            <w:proofErr w:type="gramStart"/>
            <w:r w:rsidRPr="00D1417C">
              <w:rPr>
                <w:sz w:val="16"/>
                <w:szCs w:val="16"/>
              </w:rPr>
              <w:t>обучающихся</w:t>
            </w:r>
            <w:proofErr w:type="gramEnd"/>
            <w:r w:rsidRPr="00D1417C">
              <w:rPr>
                <w:sz w:val="16"/>
                <w:szCs w:val="16"/>
              </w:rPr>
              <w:t>, успешно завершивших основное общее образование в Шенкурском муниципальном округе</w:t>
            </w:r>
            <w:r>
              <w:rPr>
                <w:sz w:val="16"/>
                <w:szCs w:val="16"/>
              </w:rPr>
              <w:t>»;</w:t>
            </w:r>
          </w:p>
        </w:tc>
      </w:tr>
      <w:tr w:rsidR="00437D0F" w:rsidRPr="004D0F5B" w:rsidTr="000A0B72">
        <w:trPr>
          <w:trHeight w:val="480"/>
        </w:trPr>
        <w:tc>
          <w:tcPr>
            <w:tcW w:w="1985" w:type="dxa"/>
            <w:vMerge/>
            <w:vAlign w:val="center"/>
            <w:hideMark/>
          </w:tcPr>
          <w:p w:rsidR="00437D0F" w:rsidRPr="004D0F5B" w:rsidRDefault="00437D0F" w:rsidP="00B3133A">
            <w:pPr>
              <w:rPr>
                <w:sz w:val="16"/>
                <w:szCs w:val="16"/>
              </w:rPr>
            </w:pPr>
          </w:p>
        </w:tc>
        <w:tc>
          <w:tcPr>
            <w:tcW w:w="1985" w:type="dxa"/>
            <w:vMerge/>
            <w:vAlign w:val="center"/>
            <w:hideMark/>
          </w:tcPr>
          <w:p w:rsidR="00437D0F" w:rsidRPr="00F1333B" w:rsidRDefault="00437D0F" w:rsidP="00B3133A">
            <w:pPr>
              <w:rPr>
                <w:b/>
                <w:sz w:val="16"/>
                <w:szCs w:val="16"/>
              </w:rPr>
            </w:pPr>
          </w:p>
        </w:tc>
        <w:tc>
          <w:tcPr>
            <w:tcW w:w="992" w:type="dxa"/>
            <w:shd w:val="clear" w:color="auto" w:fill="auto"/>
            <w:vAlign w:val="center"/>
            <w:hideMark/>
          </w:tcPr>
          <w:p w:rsidR="00437D0F" w:rsidRPr="003E7718" w:rsidRDefault="00437D0F" w:rsidP="00B3133A">
            <w:pPr>
              <w:rPr>
                <w:sz w:val="16"/>
                <w:szCs w:val="16"/>
              </w:rPr>
            </w:pPr>
            <w:r w:rsidRPr="003E7718">
              <w:rPr>
                <w:sz w:val="16"/>
                <w:szCs w:val="16"/>
              </w:rPr>
              <w:t>в том числе:</w:t>
            </w:r>
          </w:p>
        </w:tc>
        <w:tc>
          <w:tcPr>
            <w:tcW w:w="993" w:type="dxa"/>
            <w:shd w:val="clear" w:color="auto" w:fill="auto"/>
            <w:vAlign w:val="center"/>
            <w:hideMark/>
          </w:tcPr>
          <w:p w:rsidR="00437D0F" w:rsidRPr="00437D0F" w:rsidRDefault="00437D0F">
            <w:pPr>
              <w:jc w:val="center"/>
              <w:rPr>
                <w:sz w:val="16"/>
                <w:szCs w:val="16"/>
              </w:rPr>
            </w:pPr>
            <w:r w:rsidRPr="00437D0F">
              <w:rPr>
                <w:sz w:val="16"/>
                <w:szCs w:val="16"/>
              </w:rPr>
              <w:t> </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 </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 </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 </w:t>
            </w:r>
          </w:p>
        </w:tc>
        <w:tc>
          <w:tcPr>
            <w:tcW w:w="993" w:type="dxa"/>
            <w:shd w:val="clear" w:color="auto" w:fill="auto"/>
            <w:vAlign w:val="center"/>
            <w:hideMark/>
          </w:tcPr>
          <w:p w:rsidR="00437D0F" w:rsidRPr="00437D0F" w:rsidRDefault="00437D0F">
            <w:pPr>
              <w:jc w:val="center"/>
              <w:rPr>
                <w:sz w:val="16"/>
                <w:szCs w:val="16"/>
              </w:rPr>
            </w:pPr>
            <w:r w:rsidRPr="00437D0F">
              <w:rPr>
                <w:sz w:val="16"/>
                <w:szCs w:val="16"/>
              </w:rPr>
              <w:t> </w:t>
            </w:r>
          </w:p>
        </w:tc>
        <w:tc>
          <w:tcPr>
            <w:tcW w:w="1983" w:type="dxa"/>
            <w:vMerge/>
            <w:tcBorders>
              <w:left w:val="nil"/>
            </w:tcBorders>
            <w:vAlign w:val="center"/>
          </w:tcPr>
          <w:p w:rsidR="00437D0F" w:rsidRPr="000369EA" w:rsidRDefault="00437D0F" w:rsidP="00B3133A">
            <w:pPr>
              <w:jc w:val="center"/>
              <w:rPr>
                <w:sz w:val="16"/>
                <w:szCs w:val="16"/>
              </w:rPr>
            </w:pPr>
          </w:p>
        </w:tc>
        <w:tc>
          <w:tcPr>
            <w:tcW w:w="2410" w:type="dxa"/>
            <w:vMerge/>
            <w:vAlign w:val="center"/>
          </w:tcPr>
          <w:p w:rsidR="00437D0F" w:rsidRPr="000369EA" w:rsidRDefault="00437D0F" w:rsidP="00B3133A">
            <w:pPr>
              <w:jc w:val="center"/>
              <w:rPr>
                <w:sz w:val="16"/>
                <w:szCs w:val="16"/>
              </w:rPr>
            </w:pPr>
          </w:p>
        </w:tc>
      </w:tr>
      <w:tr w:rsidR="00437D0F" w:rsidRPr="004D0F5B" w:rsidTr="000A0B72">
        <w:trPr>
          <w:trHeight w:val="615"/>
        </w:trPr>
        <w:tc>
          <w:tcPr>
            <w:tcW w:w="1985" w:type="dxa"/>
            <w:vMerge/>
            <w:vAlign w:val="center"/>
            <w:hideMark/>
          </w:tcPr>
          <w:p w:rsidR="00437D0F" w:rsidRPr="004D0F5B" w:rsidRDefault="00437D0F" w:rsidP="00B3133A">
            <w:pPr>
              <w:rPr>
                <w:sz w:val="16"/>
                <w:szCs w:val="16"/>
              </w:rPr>
            </w:pPr>
          </w:p>
        </w:tc>
        <w:tc>
          <w:tcPr>
            <w:tcW w:w="1985" w:type="dxa"/>
            <w:vMerge/>
            <w:vAlign w:val="center"/>
            <w:hideMark/>
          </w:tcPr>
          <w:p w:rsidR="00437D0F" w:rsidRPr="00F1333B" w:rsidRDefault="00437D0F" w:rsidP="00B3133A">
            <w:pPr>
              <w:rPr>
                <w:b/>
                <w:sz w:val="16"/>
                <w:szCs w:val="16"/>
              </w:rPr>
            </w:pPr>
          </w:p>
        </w:tc>
        <w:tc>
          <w:tcPr>
            <w:tcW w:w="992" w:type="dxa"/>
            <w:shd w:val="clear" w:color="auto" w:fill="auto"/>
            <w:vAlign w:val="center"/>
            <w:hideMark/>
          </w:tcPr>
          <w:p w:rsidR="00437D0F" w:rsidRPr="003E7718" w:rsidRDefault="00437D0F" w:rsidP="00B3133A">
            <w:pPr>
              <w:rPr>
                <w:sz w:val="16"/>
                <w:szCs w:val="16"/>
              </w:rPr>
            </w:pPr>
            <w:r w:rsidRPr="003E7718">
              <w:rPr>
                <w:sz w:val="16"/>
                <w:szCs w:val="16"/>
              </w:rPr>
              <w:t>федеральный бюджет</w:t>
            </w:r>
          </w:p>
        </w:tc>
        <w:tc>
          <w:tcPr>
            <w:tcW w:w="993"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3"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1983" w:type="dxa"/>
            <w:vMerge/>
            <w:tcBorders>
              <w:left w:val="nil"/>
            </w:tcBorders>
            <w:vAlign w:val="center"/>
          </w:tcPr>
          <w:p w:rsidR="00437D0F" w:rsidRPr="000369EA" w:rsidRDefault="00437D0F" w:rsidP="00B3133A">
            <w:pPr>
              <w:jc w:val="center"/>
              <w:rPr>
                <w:sz w:val="16"/>
                <w:szCs w:val="16"/>
              </w:rPr>
            </w:pPr>
          </w:p>
        </w:tc>
        <w:tc>
          <w:tcPr>
            <w:tcW w:w="2410" w:type="dxa"/>
            <w:vMerge/>
            <w:vAlign w:val="center"/>
          </w:tcPr>
          <w:p w:rsidR="00437D0F" w:rsidRPr="000369EA" w:rsidRDefault="00437D0F" w:rsidP="00B3133A">
            <w:pPr>
              <w:jc w:val="center"/>
              <w:rPr>
                <w:sz w:val="16"/>
                <w:szCs w:val="16"/>
              </w:rPr>
            </w:pPr>
          </w:p>
        </w:tc>
      </w:tr>
      <w:tr w:rsidR="00437D0F" w:rsidRPr="004D0F5B" w:rsidTr="000A0B72">
        <w:trPr>
          <w:trHeight w:val="600"/>
        </w:trPr>
        <w:tc>
          <w:tcPr>
            <w:tcW w:w="1985" w:type="dxa"/>
            <w:vMerge/>
            <w:vAlign w:val="center"/>
            <w:hideMark/>
          </w:tcPr>
          <w:p w:rsidR="00437D0F" w:rsidRPr="004D0F5B" w:rsidRDefault="00437D0F" w:rsidP="00B3133A">
            <w:pPr>
              <w:rPr>
                <w:sz w:val="16"/>
                <w:szCs w:val="16"/>
              </w:rPr>
            </w:pPr>
          </w:p>
        </w:tc>
        <w:tc>
          <w:tcPr>
            <w:tcW w:w="1985" w:type="dxa"/>
            <w:vMerge/>
            <w:vAlign w:val="center"/>
            <w:hideMark/>
          </w:tcPr>
          <w:p w:rsidR="00437D0F" w:rsidRPr="00F1333B" w:rsidRDefault="00437D0F" w:rsidP="00B3133A">
            <w:pPr>
              <w:rPr>
                <w:b/>
                <w:sz w:val="16"/>
                <w:szCs w:val="16"/>
              </w:rPr>
            </w:pPr>
          </w:p>
        </w:tc>
        <w:tc>
          <w:tcPr>
            <w:tcW w:w="992" w:type="dxa"/>
            <w:shd w:val="clear" w:color="auto" w:fill="auto"/>
            <w:vAlign w:val="center"/>
            <w:hideMark/>
          </w:tcPr>
          <w:p w:rsidR="00437D0F" w:rsidRPr="003E7718" w:rsidRDefault="00437D0F" w:rsidP="00B3133A">
            <w:pPr>
              <w:rPr>
                <w:sz w:val="16"/>
                <w:szCs w:val="16"/>
              </w:rPr>
            </w:pPr>
            <w:r w:rsidRPr="003E7718">
              <w:rPr>
                <w:sz w:val="16"/>
                <w:szCs w:val="16"/>
              </w:rPr>
              <w:t>областной бюджет</w:t>
            </w:r>
          </w:p>
        </w:tc>
        <w:tc>
          <w:tcPr>
            <w:tcW w:w="993"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189 000,00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3"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1983" w:type="dxa"/>
            <w:vMerge/>
            <w:tcBorders>
              <w:left w:val="nil"/>
            </w:tcBorders>
            <w:vAlign w:val="center"/>
          </w:tcPr>
          <w:p w:rsidR="00437D0F" w:rsidRPr="000369EA" w:rsidRDefault="00437D0F" w:rsidP="00B3133A">
            <w:pPr>
              <w:jc w:val="center"/>
              <w:rPr>
                <w:sz w:val="16"/>
                <w:szCs w:val="16"/>
              </w:rPr>
            </w:pPr>
          </w:p>
        </w:tc>
        <w:tc>
          <w:tcPr>
            <w:tcW w:w="2410" w:type="dxa"/>
            <w:vMerge/>
            <w:vAlign w:val="center"/>
          </w:tcPr>
          <w:p w:rsidR="00437D0F" w:rsidRPr="000369EA" w:rsidRDefault="00437D0F" w:rsidP="00B3133A">
            <w:pPr>
              <w:jc w:val="center"/>
              <w:rPr>
                <w:sz w:val="16"/>
                <w:szCs w:val="16"/>
              </w:rPr>
            </w:pPr>
          </w:p>
        </w:tc>
      </w:tr>
      <w:tr w:rsidR="00437D0F" w:rsidRPr="004D0F5B" w:rsidTr="000A0B72">
        <w:trPr>
          <w:trHeight w:val="480"/>
        </w:trPr>
        <w:tc>
          <w:tcPr>
            <w:tcW w:w="1985" w:type="dxa"/>
            <w:vMerge/>
            <w:vAlign w:val="center"/>
            <w:hideMark/>
          </w:tcPr>
          <w:p w:rsidR="00437D0F" w:rsidRPr="004D0F5B" w:rsidRDefault="00437D0F" w:rsidP="00B3133A">
            <w:pPr>
              <w:rPr>
                <w:sz w:val="16"/>
                <w:szCs w:val="16"/>
              </w:rPr>
            </w:pPr>
          </w:p>
        </w:tc>
        <w:tc>
          <w:tcPr>
            <w:tcW w:w="1985" w:type="dxa"/>
            <w:vMerge/>
            <w:vAlign w:val="center"/>
            <w:hideMark/>
          </w:tcPr>
          <w:p w:rsidR="00437D0F" w:rsidRPr="00F1333B" w:rsidRDefault="00437D0F" w:rsidP="00B3133A">
            <w:pPr>
              <w:rPr>
                <w:b/>
                <w:sz w:val="16"/>
                <w:szCs w:val="16"/>
              </w:rPr>
            </w:pPr>
          </w:p>
        </w:tc>
        <w:tc>
          <w:tcPr>
            <w:tcW w:w="992" w:type="dxa"/>
            <w:shd w:val="clear" w:color="auto" w:fill="auto"/>
            <w:vAlign w:val="center"/>
            <w:hideMark/>
          </w:tcPr>
          <w:p w:rsidR="00437D0F" w:rsidRPr="003E7718" w:rsidRDefault="00437D0F" w:rsidP="00B3133A">
            <w:pPr>
              <w:rPr>
                <w:sz w:val="16"/>
                <w:szCs w:val="16"/>
              </w:rPr>
            </w:pPr>
            <w:r w:rsidRPr="003E7718">
              <w:rPr>
                <w:sz w:val="16"/>
                <w:szCs w:val="16"/>
              </w:rPr>
              <w:t>бюджет округа</w:t>
            </w:r>
          </w:p>
        </w:tc>
        <w:tc>
          <w:tcPr>
            <w:tcW w:w="993"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2"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993" w:type="dxa"/>
            <w:shd w:val="clear" w:color="auto" w:fill="auto"/>
            <w:vAlign w:val="center"/>
            <w:hideMark/>
          </w:tcPr>
          <w:p w:rsidR="00437D0F" w:rsidRPr="00437D0F" w:rsidRDefault="00437D0F">
            <w:pPr>
              <w:jc w:val="center"/>
              <w:rPr>
                <w:sz w:val="16"/>
                <w:szCs w:val="16"/>
              </w:rPr>
            </w:pPr>
            <w:r w:rsidRPr="00437D0F">
              <w:rPr>
                <w:sz w:val="16"/>
                <w:szCs w:val="16"/>
              </w:rPr>
              <w:t>0,00</w:t>
            </w:r>
          </w:p>
        </w:tc>
        <w:tc>
          <w:tcPr>
            <w:tcW w:w="1983" w:type="dxa"/>
            <w:vMerge/>
            <w:tcBorders>
              <w:left w:val="nil"/>
            </w:tcBorders>
            <w:vAlign w:val="center"/>
          </w:tcPr>
          <w:p w:rsidR="00437D0F" w:rsidRPr="000369EA" w:rsidRDefault="00437D0F" w:rsidP="00B3133A">
            <w:pPr>
              <w:jc w:val="center"/>
              <w:rPr>
                <w:sz w:val="16"/>
                <w:szCs w:val="16"/>
              </w:rPr>
            </w:pPr>
          </w:p>
        </w:tc>
        <w:tc>
          <w:tcPr>
            <w:tcW w:w="2410" w:type="dxa"/>
            <w:vMerge/>
            <w:vAlign w:val="center"/>
          </w:tcPr>
          <w:p w:rsidR="00437D0F" w:rsidRPr="000369EA" w:rsidRDefault="00437D0F" w:rsidP="00B3133A">
            <w:pPr>
              <w:jc w:val="center"/>
              <w:rPr>
                <w:sz w:val="16"/>
                <w:szCs w:val="16"/>
              </w:rPr>
            </w:pPr>
          </w:p>
        </w:tc>
      </w:tr>
    </w:tbl>
    <w:p w:rsidR="00F56927" w:rsidRDefault="008D5771" w:rsidP="008D5771">
      <w:pPr>
        <w:tabs>
          <w:tab w:val="left" w:pos="709"/>
        </w:tabs>
        <w:spacing w:before="240"/>
        <w:ind w:right="-171" w:firstLine="567"/>
        <w:jc w:val="both"/>
        <w:rPr>
          <w:sz w:val="28"/>
          <w:szCs w:val="20"/>
        </w:rPr>
      </w:pPr>
      <w:r>
        <w:rPr>
          <w:sz w:val="28"/>
          <w:szCs w:val="20"/>
        </w:rPr>
        <w:t xml:space="preserve">  </w:t>
      </w:r>
    </w:p>
    <w:p w:rsidR="00D1417C" w:rsidRDefault="001434FE" w:rsidP="008D5771">
      <w:pPr>
        <w:tabs>
          <w:tab w:val="left" w:pos="709"/>
        </w:tabs>
        <w:spacing w:before="240"/>
        <w:ind w:right="-171" w:firstLine="567"/>
        <w:jc w:val="both"/>
        <w:rPr>
          <w:sz w:val="28"/>
          <w:szCs w:val="20"/>
        </w:rPr>
      </w:pPr>
      <w:r>
        <w:rPr>
          <w:sz w:val="28"/>
          <w:szCs w:val="20"/>
        </w:rPr>
        <w:t>4</w:t>
      </w:r>
      <w:r w:rsidR="00D1417C">
        <w:rPr>
          <w:sz w:val="28"/>
          <w:szCs w:val="20"/>
        </w:rPr>
        <w:t xml:space="preserve">) </w:t>
      </w:r>
      <w:r w:rsidR="00C559C9">
        <w:rPr>
          <w:sz w:val="28"/>
          <w:szCs w:val="20"/>
        </w:rPr>
        <w:t>дополнить новым пунктом</w:t>
      </w:r>
      <w:r w:rsidR="00623DB8">
        <w:rPr>
          <w:sz w:val="28"/>
          <w:szCs w:val="20"/>
        </w:rPr>
        <w:t xml:space="preserve"> 3.12</w:t>
      </w:r>
      <w:r w:rsidR="00C559C9">
        <w:rPr>
          <w:sz w:val="28"/>
          <w:szCs w:val="20"/>
        </w:rPr>
        <w:t xml:space="preserve"> следующего содержания:</w:t>
      </w:r>
    </w:p>
    <w:tbl>
      <w:tblPr>
        <w:tblW w:w="14317" w:type="dxa"/>
        <w:tblInd w:w="108" w:type="dxa"/>
        <w:tblLayout w:type="fixed"/>
        <w:tblLook w:val="04A0"/>
      </w:tblPr>
      <w:tblGrid>
        <w:gridCol w:w="1985"/>
        <w:gridCol w:w="1985"/>
        <w:gridCol w:w="992"/>
        <w:gridCol w:w="993"/>
        <w:gridCol w:w="992"/>
        <w:gridCol w:w="992"/>
        <w:gridCol w:w="992"/>
        <w:gridCol w:w="993"/>
        <w:gridCol w:w="1983"/>
        <w:gridCol w:w="2410"/>
      </w:tblGrid>
      <w:tr w:rsidR="003522C0" w:rsidRPr="004D0F5B" w:rsidTr="000A0B72">
        <w:trPr>
          <w:trHeight w:val="450"/>
        </w:trPr>
        <w:tc>
          <w:tcPr>
            <w:tcW w:w="1985" w:type="dxa"/>
            <w:vMerge w:val="restart"/>
            <w:shd w:val="clear" w:color="auto" w:fill="auto"/>
            <w:hideMark/>
          </w:tcPr>
          <w:p w:rsidR="003522C0" w:rsidRPr="001434FE" w:rsidRDefault="003522C0">
            <w:pPr>
              <w:spacing w:after="240"/>
              <w:rPr>
                <w:sz w:val="16"/>
                <w:szCs w:val="16"/>
              </w:rPr>
            </w:pPr>
            <w:r>
              <w:rPr>
                <w:sz w:val="16"/>
                <w:szCs w:val="16"/>
              </w:rPr>
              <w:t>«</w:t>
            </w:r>
            <w:r w:rsidRPr="00623DB8">
              <w:rPr>
                <w:sz w:val="16"/>
                <w:szCs w:val="16"/>
              </w:rPr>
              <w:t>3.12. Приобретение и монтаж системы видеонаблюдения для детского оздоровительного лагеря "Альтаир" муниципального бюджетного общеобразовательного учреждения "Наводовская основная школа"</w:t>
            </w:r>
          </w:p>
        </w:tc>
        <w:tc>
          <w:tcPr>
            <w:tcW w:w="1985" w:type="dxa"/>
            <w:vMerge w:val="restart"/>
            <w:shd w:val="clear" w:color="auto" w:fill="auto"/>
            <w:hideMark/>
          </w:tcPr>
          <w:p w:rsidR="003522C0" w:rsidRPr="001434FE" w:rsidRDefault="003522C0">
            <w:pPr>
              <w:rPr>
                <w:sz w:val="16"/>
                <w:szCs w:val="16"/>
              </w:rPr>
            </w:pPr>
            <w:r w:rsidRPr="000369EA">
              <w:rPr>
                <w:sz w:val="16"/>
                <w:szCs w:val="16"/>
              </w:rPr>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3522C0" w:rsidRPr="003E7718" w:rsidRDefault="003522C0" w:rsidP="00B3133A">
            <w:pPr>
              <w:rPr>
                <w:sz w:val="16"/>
                <w:szCs w:val="16"/>
              </w:rPr>
            </w:pPr>
            <w:r w:rsidRPr="003E7718">
              <w:rPr>
                <w:sz w:val="16"/>
                <w:szCs w:val="16"/>
              </w:rPr>
              <w:t>итого</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396 920,94</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396 920,94</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1983" w:type="dxa"/>
            <w:vMerge w:val="restart"/>
            <w:tcBorders>
              <w:left w:val="nil"/>
            </w:tcBorders>
          </w:tcPr>
          <w:p w:rsidR="003522C0" w:rsidRPr="003522C0" w:rsidRDefault="003522C0" w:rsidP="003522C0">
            <w:pPr>
              <w:rPr>
                <w:sz w:val="16"/>
                <w:szCs w:val="16"/>
              </w:rPr>
            </w:pPr>
            <w:r w:rsidRPr="003522C0">
              <w:rPr>
                <w:sz w:val="16"/>
                <w:szCs w:val="16"/>
              </w:rPr>
              <w:t>обеспечение доступности отдыха и оздоровления детей и подростков в каникулярный период;</w:t>
            </w:r>
          </w:p>
          <w:p w:rsidR="003522C0" w:rsidRPr="003522C0" w:rsidRDefault="003522C0" w:rsidP="003522C0">
            <w:pPr>
              <w:rPr>
                <w:sz w:val="16"/>
                <w:szCs w:val="16"/>
              </w:rPr>
            </w:pPr>
            <w:r w:rsidRPr="003522C0">
              <w:rPr>
                <w:sz w:val="16"/>
                <w:szCs w:val="16"/>
              </w:rPr>
              <w:t>антитеррористической защищенности;</w:t>
            </w:r>
            <w:r>
              <w:rPr>
                <w:sz w:val="16"/>
                <w:szCs w:val="16"/>
              </w:rPr>
              <w:t xml:space="preserve"> </w:t>
            </w:r>
            <w:r w:rsidRPr="003522C0">
              <w:rPr>
                <w:sz w:val="16"/>
                <w:szCs w:val="16"/>
              </w:rPr>
              <w:t>создание благоприятных условий для оздоровления детей;</w:t>
            </w:r>
          </w:p>
          <w:p w:rsidR="003522C0" w:rsidRPr="00A8652D" w:rsidRDefault="003522C0" w:rsidP="003522C0">
            <w:pPr>
              <w:spacing w:after="240"/>
              <w:rPr>
                <w:sz w:val="16"/>
                <w:szCs w:val="16"/>
              </w:rPr>
            </w:pPr>
            <w:r w:rsidRPr="003522C0">
              <w:rPr>
                <w:sz w:val="16"/>
                <w:szCs w:val="16"/>
              </w:rPr>
              <w:t>улучшение качества услуг, представляемых в сфере детского отдыха и оздоровления</w:t>
            </w:r>
          </w:p>
        </w:tc>
        <w:tc>
          <w:tcPr>
            <w:tcW w:w="2410" w:type="dxa"/>
            <w:vMerge w:val="restart"/>
          </w:tcPr>
          <w:p w:rsidR="003522C0" w:rsidRPr="00A8652D" w:rsidRDefault="003522C0">
            <w:pPr>
              <w:rPr>
                <w:sz w:val="16"/>
                <w:szCs w:val="16"/>
              </w:rPr>
            </w:pPr>
            <w:r w:rsidRPr="00A8652D">
              <w:rPr>
                <w:sz w:val="16"/>
                <w:szCs w:val="16"/>
              </w:rPr>
              <w:t>доля детей, охваченных организованными формами отдыха и оздоровления в рамках подпрограммы, в общей численности детей школьного возраста</w:t>
            </w:r>
            <w:r>
              <w:rPr>
                <w:sz w:val="16"/>
                <w:szCs w:val="16"/>
              </w:rPr>
              <w:t>»;</w:t>
            </w:r>
          </w:p>
        </w:tc>
      </w:tr>
      <w:tr w:rsidR="003522C0" w:rsidRPr="004D0F5B" w:rsidTr="000A0B72">
        <w:trPr>
          <w:trHeight w:val="480"/>
        </w:trPr>
        <w:tc>
          <w:tcPr>
            <w:tcW w:w="1985" w:type="dxa"/>
            <w:vMerge/>
            <w:vAlign w:val="center"/>
            <w:hideMark/>
          </w:tcPr>
          <w:p w:rsidR="003522C0" w:rsidRPr="004D0F5B" w:rsidRDefault="003522C0" w:rsidP="00B3133A">
            <w:pPr>
              <w:rPr>
                <w:sz w:val="16"/>
                <w:szCs w:val="16"/>
              </w:rPr>
            </w:pPr>
          </w:p>
        </w:tc>
        <w:tc>
          <w:tcPr>
            <w:tcW w:w="1985" w:type="dxa"/>
            <w:vMerge/>
            <w:vAlign w:val="center"/>
            <w:hideMark/>
          </w:tcPr>
          <w:p w:rsidR="003522C0" w:rsidRPr="00F1333B" w:rsidRDefault="003522C0" w:rsidP="00B3133A">
            <w:pPr>
              <w:rPr>
                <w:b/>
                <w:sz w:val="16"/>
                <w:szCs w:val="16"/>
              </w:rPr>
            </w:pPr>
          </w:p>
        </w:tc>
        <w:tc>
          <w:tcPr>
            <w:tcW w:w="992" w:type="dxa"/>
            <w:shd w:val="clear" w:color="auto" w:fill="auto"/>
            <w:vAlign w:val="center"/>
            <w:hideMark/>
          </w:tcPr>
          <w:p w:rsidR="003522C0" w:rsidRPr="003E7718" w:rsidRDefault="003522C0" w:rsidP="00B3133A">
            <w:pPr>
              <w:rPr>
                <w:sz w:val="16"/>
                <w:szCs w:val="16"/>
              </w:rPr>
            </w:pPr>
            <w:r w:rsidRPr="003E7718">
              <w:rPr>
                <w:sz w:val="16"/>
                <w:szCs w:val="16"/>
              </w:rPr>
              <w:t>в том числе:</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 </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 </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 </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 </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 </w:t>
            </w:r>
          </w:p>
        </w:tc>
        <w:tc>
          <w:tcPr>
            <w:tcW w:w="1983" w:type="dxa"/>
            <w:vMerge/>
            <w:tcBorders>
              <w:left w:val="nil"/>
            </w:tcBorders>
            <w:vAlign w:val="center"/>
          </w:tcPr>
          <w:p w:rsidR="003522C0" w:rsidRPr="000369EA" w:rsidRDefault="003522C0" w:rsidP="00B3133A">
            <w:pPr>
              <w:jc w:val="center"/>
              <w:rPr>
                <w:sz w:val="16"/>
                <w:szCs w:val="16"/>
              </w:rPr>
            </w:pPr>
          </w:p>
        </w:tc>
        <w:tc>
          <w:tcPr>
            <w:tcW w:w="2410" w:type="dxa"/>
            <w:vMerge/>
            <w:vAlign w:val="center"/>
          </w:tcPr>
          <w:p w:rsidR="003522C0" w:rsidRPr="000369EA" w:rsidRDefault="003522C0" w:rsidP="00B3133A">
            <w:pPr>
              <w:jc w:val="center"/>
              <w:rPr>
                <w:sz w:val="16"/>
                <w:szCs w:val="16"/>
              </w:rPr>
            </w:pPr>
          </w:p>
        </w:tc>
      </w:tr>
      <w:tr w:rsidR="003522C0" w:rsidRPr="004D0F5B" w:rsidTr="000A0B72">
        <w:trPr>
          <w:trHeight w:val="615"/>
        </w:trPr>
        <w:tc>
          <w:tcPr>
            <w:tcW w:w="1985" w:type="dxa"/>
            <w:vMerge/>
            <w:vAlign w:val="center"/>
            <w:hideMark/>
          </w:tcPr>
          <w:p w:rsidR="003522C0" w:rsidRPr="004D0F5B" w:rsidRDefault="003522C0" w:rsidP="00B3133A">
            <w:pPr>
              <w:rPr>
                <w:sz w:val="16"/>
                <w:szCs w:val="16"/>
              </w:rPr>
            </w:pPr>
          </w:p>
        </w:tc>
        <w:tc>
          <w:tcPr>
            <w:tcW w:w="1985" w:type="dxa"/>
            <w:vMerge/>
            <w:vAlign w:val="center"/>
            <w:hideMark/>
          </w:tcPr>
          <w:p w:rsidR="003522C0" w:rsidRPr="00F1333B" w:rsidRDefault="003522C0" w:rsidP="00B3133A">
            <w:pPr>
              <w:rPr>
                <w:b/>
                <w:sz w:val="16"/>
                <w:szCs w:val="16"/>
              </w:rPr>
            </w:pPr>
          </w:p>
        </w:tc>
        <w:tc>
          <w:tcPr>
            <w:tcW w:w="992" w:type="dxa"/>
            <w:shd w:val="clear" w:color="auto" w:fill="auto"/>
            <w:vAlign w:val="center"/>
            <w:hideMark/>
          </w:tcPr>
          <w:p w:rsidR="003522C0" w:rsidRPr="003E7718" w:rsidRDefault="003522C0" w:rsidP="00B3133A">
            <w:pPr>
              <w:rPr>
                <w:sz w:val="16"/>
                <w:szCs w:val="16"/>
              </w:rPr>
            </w:pPr>
            <w:r w:rsidRPr="003E7718">
              <w:rPr>
                <w:sz w:val="16"/>
                <w:szCs w:val="16"/>
              </w:rPr>
              <w:t>федеральный бюджет</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1983" w:type="dxa"/>
            <w:vMerge/>
            <w:tcBorders>
              <w:left w:val="nil"/>
            </w:tcBorders>
            <w:vAlign w:val="center"/>
          </w:tcPr>
          <w:p w:rsidR="003522C0" w:rsidRPr="000369EA" w:rsidRDefault="003522C0" w:rsidP="00B3133A">
            <w:pPr>
              <w:jc w:val="center"/>
              <w:rPr>
                <w:sz w:val="16"/>
                <w:szCs w:val="16"/>
              </w:rPr>
            </w:pPr>
          </w:p>
        </w:tc>
        <w:tc>
          <w:tcPr>
            <w:tcW w:w="2410" w:type="dxa"/>
            <w:vMerge/>
            <w:vAlign w:val="center"/>
          </w:tcPr>
          <w:p w:rsidR="003522C0" w:rsidRPr="000369EA" w:rsidRDefault="003522C0" w:rsidP="00B3133A">
            <w:pPr>
              <w:jc w:val="center"/>
              <w:rPr>
                <w:sz w:val="16"/>
                <w:szCs w:val="16"/>
              </w:rPr>
            </w:pPr>
          </w:p>
        </w:tc>
      </w:tr>
      <w:tr w:rsidR="003522C0" w:rsidRPr="004D0F5B" w:rsidTr="000A0B72">
        <w:trPr>
          <w:trHeight w:val="600"/>
        </w:trPr>
        <w:tc>
          <w:tcPr>
            <w:tcW w:w="1985" w:type="dxa"/>
            <w:vMerge/>
            <w:vAlign w:val="center"/>
            <w:hideMark/>
          </w:tcPr>
          <w:p w:rsidR="003522C0" w:rsidRPr="004D0F5B" w:rsidRDefault="003522C0" w:rsidP="00B3133A">
            <w:pPr>
              <w:rPr>
                <w:sz w:val="16"/>
                <w:szCs w:val="16"/>
              </w:rPr>
            </w:pPr>
          </w:p>
        </w:tc>
        <w:tc>
          <w:tcPr>
            <w:tcW w:w="1985" w:type="dxa"/>
            <w:vMerge/>
            <w:vAlign w:val="center"/>
            <w:hideMark/>
          </w:tcPr>
          <w:p w:rsidR="003522C0" w:rsidRPr="00F1333B" w:rsidRDefault="003522C0" w:rsidP="00B3133A">
            <w:pPr>
              <w:rPr>
                <w:b/>
                <w:sz w:val="16"/>
                <w:szCs w:val="16"/>
              </w:rPr>
            </w:pPr>
          </w:p>
        </w:tc>
        <w:tc>
          <w:tcPr>
            <w:tcW w:w="992" w:type="dxa"/>
            <w:shd w:val="clear" w:color="auto" w:fill="auto"/>
            <w:vAlign w:val="center"/>
            <w:hideMark/>
          </w:tcPr>
          <w:p w:rsidR="003522C0" w:rsidRPr="003E7718" w:rsidRDefault="003522C0" w:rsidP="00B3133A">
            <w:pPr>
              <w:rPr>
                <w:sz w:val="16"/>
                <w:szCs w:val="16"/>
              </w:rPr>
            </w:pPr>
            <w:r w:rsidRPr="003E7718">
              <w:rPr>
                <w:sz w:val="16"/>
                <w:szCs w:val="16"/>
              </w:rPr>
              <w:t>областной бюджет</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 </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396 920,94</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1983" w:type="dxa"/>
            <w:vMerge/>
            <w:tcBorders>
              <w:left w:val="nil"/>
            </w:tcBorders>
            <w:vAlign w:val="center"/>
          </w:tcPr>
          <w:p w:rsidR="003522C0" w:rsidRPr="000369EA" w:rsidRDefault="003522C0" w:rsidP="00B3133A">
            <w:pPr>
              <w:jc w:val="center"/>
              <w:rPr>
                <w:sz w:val="16"/>
                <w:szCs w:val="16"/>
              </w:rPr>
            </w:pPr>
          </w:p>
        </w:tc>
        <w:tc>
          <w:tcPr>
            <w:tcW w:w="2410" w:type="dxa"/>
            <w:vMerge/>
            <w:vAlign w:val="center"/>
          </w:tcPr>
          <w:p w:rsidR="003522C0" w:rsidRPr="000369EA" w:rsidRDefault="003522C0" w:rsidP="00B3133A">
            <w:pPr>
              <w:jc w:val="center"/>
              <w:rPr>
                <w:sz w:val="16"/>
                <w:szCs w:val="16"/>
              </w:rPr>
            </w:pPr>
          </w:p>
        </w:tc>
      </w:tr>
      <w:tr w:rsidR="003522C0" w:rsidRPr="004D0F5B" w:rsidTr="000A0B72">
        <w:trPr>
          <w:trHeight w:val="480"/>
        </w:trPr>
        <w:tc>
          <w:tcPr>
            <w:tcW w:w="1985" w:type="dxa"/>
            <w:vMerge/>
            <w:vAlign w:val="center"/>
            <w:hideMark/>
          </w:tcPr>
          <w:p w:rsidR="003522C0" w:rsidRPr="004D0F5B" w:rsidRDefault="003522C0" w:rsidP="00B3133A">
            <w:pPr>
              <w:rPr>
                <w:sz w:val="16"/>
                <w:szCs w:val="16"/>
              </w:rPr>
            </w:pPr>
          </w:p>
        </w:tc>
        <w:tc>
          <w:tcPr>
            <w:tcW w:w="1985" w:type="dxa"/>
            <w:vMerge/>
            <w:vAlign w:val="center"/>
            <w:hideMark/>
          </w:tcPr>
          <w:p w:rsidR="003522C0" w:rsidRPr="00F1333B" w:rsidRDefault="003522C0" w:rsidP="00B3133A">
            <w:pPr>
              <w:rPr>
                <w:b/>
                <w:sz w:val="16"/>
                <w:szCs w:val="16"/>
              </w:rPr>
            </w:pPr>
          </w:p>
        </w:tc>
        <w:tc>
          <w:tcPr>
            <w:tcW w:w="992" w:type="dxa"/>
            <w:shd w:val="clear" w:color="auto" w:fill="auto"/>
            <w:vAlign w:val="center"/>
            <w:hideMark/>
          </w:tcPr>
          <w:p w:rsidR="003522C0" w:rsidRPr="003E7718" w:rsidRDefault="003522C0" w:rsidP="00B3133A">
            <w:pPr>
              <w:rPr>
                <w:sz w:val="16"/>
                <w:szCs w:val="16"/>
              </w:rPr>
            </w:pPr>
            <w:r w:rsidRPr="003E7718">
              <w:rPr>
                <w:sz w:val="16"/>
                <w:szCs w:val="16"/>
              </w:rPr>
              <w:t>бюджет округа</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1983" w:type="dxa"/>
            <w:vMerge/>
            <w:tcBorders>
              <w:left w:val="nil"/>
            </w:tcBorders>
            <w:vAlign w:val="center"/>
          </w:tcPr>
          <w:p w:rsidR="003522C0" w:rsidRPr="000369EA" w:rsidRDefault="003522C0" w:rsidP="00B3133A">
            <w:pPr>
              <w:jc w:val="center"/>
              <w:rPr>
                <w:sz w:val="16"/>
                <w:szCs w:val="16"/>
              </w:rPr>
            </w:pPr>
          </w:p>
        </w:tc>
        <w:tc>
          <w:tcPr>
            <w:tcW w:w="2410" w:type="dxa"/>
            <w:vMerge/>
            <w:vAlign w:val="center"/>
          </w:tcPr>
          <w:p w:rsidR="003522C0" w:rsidRPr="000369EA" w:rsidRDefault="003522C0" w:rsidP="00B3133A">
            <w:pPr>
              <w:jc w:val="center"/>
              <w:rPr>
                <w:sz w:val="16"/>
                <w:szCs w:val="16"/>
              </w:rPr>
            </w:pPr>
          </w:p>
        </w:tc>
      </w:tr>
      <w:tr w:rsidR="003522C0" w:rsidRPr="004D0F5B" w:rsidTr="000A0B72">
        <w:trPr>
          <w:trHeight w:val="690"/>
        </w:trPr>
        <w:tc>
          <w:tcPr>
            <w:tcW w:w="1985" w:type="dxa"/>
            <w:vMerge/>
            <w:vAlign w:val="center"/>
            <w:hideMark/>
          </w:tcPr>
          <w:p w:rsidR="003522C0" w:rsidRPr="004D0F5B" w:rsidRDefault="003522C0" w:rsidP="00B3133A">
            <w:pPr>
              <w:rPr>
                <w:sz w:val="16"/>
                <w:szCs w:val="16"/>
              </w:rPr>
            </w:pPr>
          </w:p>
        </w:tc>
        <w:tc>
          <w:tcPr>
            <w:tcW w:w="1985" w:type="dxa"/>
            <w:vMerge/>
            <w:vAlign w:val="center"/>
            <w:hideMark/>
          </w:tcPr>
          <w:p w:rsidR="003522C0" w:rsidRPr="00F1333B" w:rsidRDefault="003522C0" w:rsidP="00B3133A">
            <w:pPr>
              <w:rPr>
                <w:b/>
                <w:sz w:val="16"/>
                <w:szCs w:val="16"/>
              </w:rPr>
            </w:pPr>
          </w:p>
        </w:tc>
        <w:tc>
          <w:tcPr>
            <w:tcW w:w="992" w:type="dxa"/>
            <w:shd w:val="clear" w:color="auto" w:fill="auto"/>
            <w:vAlign w:val="center"/>
            <w:hideMark/>
          </w:tcPr>
          <w:p w:rsidR="003522C0" w:rsidRPr="003E7718" w:rsidRDefault="003522C0" w:rsidP="00B3133A">
            <w:pPr>
              <w:rPr>
                <w:sz w:val="16"/>
                <w:szCs w:val="16"/>
              </w:rPr>
            </w:pPr>
            <w:r w:rsidRPr="003E7718">
              <w:rPr>
                <w:sz w:val="16"/>
                <w:szCs w:val="16"/>
              </w:rPr>
              <w:t>внебюджетные средства</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2"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993" w:type="dxa"/>
            <w:shd w:val="clear" w:color="auto" w:fill="auto"/>
            <w:vAlign w:val="center"/>
            <w:hideMark/>
          </w:tcPr>
          <w:p w:rsidR="003522C0" w:rsidRPr="003522C0" w:rsidRDefault="003522C0">
            <w:pPr>
              <w:jc w:val="center"/>
              <w:rPr>
                <w:sz w:val="16"/>
                <w:szCs w:val="16"/>
              </w:rPr>
            </w:pPr>
            <w:r w:rsidRPr="003522C0">
              <w:rPr>
                <w:sz w:val="16"/>
                <w:szCs w:val="16"/>
              </w:rPr>
              <w:t>0,00</w:t>
            </w:r>
          </w:p>
        </w:tc>
        <w:tc>
          <w:tcPr>
            <w:tcW w:w="1983" w:type="dxa"/>
            <w:vMerge/>
            <w:tcBorders>
              <w:left w:val="nil"/>
            </w:tcBorders>
            <w:vAlign w:val="center"/>
          </w:tcPr>
          <w:p w:rsidR="003522C0" w:rsidRPr="000369EA" w:rsidRDefault="003522C0" w:rsidP="00B3133A">
            <w:pPr>
              <w:jc w:val="center"/>
              <w:rPr>
                <w:sz w:val="16"/>
                <w:szCs w:val="16"/>
              </w:rPr>
            </w:pPr>
          </w:p>
        </w:tc>
        <w:tc>
          <w:tcPr>
            <w:tcW w:w="2410" w:type="dxa"/>
            <w:vMerge/>
            <w:vAlign w:val="center"/>
          </w:tcPr>
          <w:p w:rsidR="003522C0" w:rsidRPr="000369EA" w:rsidRDefault="003522C0" w:rsidP="00B3133A">
            <w:pPr>
              <w:jc w:val="center"/>
              <w:rPr>
                <w:sz w:val="16"/>
                <w:szCs w:val="16"/>
              </w:rPr>
            </w:pPr>
          </w:p>
        </w:tc>
      </w:tr>
    </w:tbl>
    <w:p w:rsidR="0057654B" w:rsidRDefault="008D5771" w:rsidP="008D5771">
      <w:pPr>
        <w:tabs>
          <w:tab w:val="left" w:pos="567"/>
          <w:tab w:val="left" w:pos="709"/>
        </w:tabs>
        <w:spacing w:before="240"/>
        <w:ind w:firstLine="567"/>
        <w:jc w:val="both"/>
        <w:rPr>
          <w:sz w:val="28"/>
          <w:szCs w:val="20"/>
        </w:rPr>
      </w:pPr>
      <w:r>
        <w:rPr>
          <w:sz w:val="28"/>
          <w:szCs w:val="20"/>
        </w:rPr>
        <w:t xml:space="preserve">  </w:t>
      </w:r>
      <w:r w:rsidR="00CC6B5E">
        <w:rPr>
          <w:sz w:val="28"/>
          <w:szCs w:val="20"/>
        </w:rPr>
        <w:t>5</w:t>
      </w:r>
      <w:r w:rsidR="0057654B">
        <w:rPr>
          <w:sz w:val="28"/>
          <w:szCs w:val="20"/>
        </w:rPr>
        <w:t xml:space="preserve">) </w:t>
      </w:r>
      <w:r w:rsidR="004B5927">
        <w:rPr>
          <w:sz w:val="28"/>
          <w:szCs w:val="20"/>
        </w:rPr>
        <w:t xml:space="preserve">позицию </w:t>
      </w:r>
      <w:r w:rsidR="00CC6B5E">
        <w:rPr>
          <w:sz w:val="28"/>
          <w:szCs w:val="20"/>
        </w:rPr>
        <w:t>«Всего по подпрограмме 1</w:t>
      </w:r>
      <w:r w:rsidR="0057654B">
        <w:rPr>
          <w:sz w:val="28"/>
          <w:szCs w:val="20"/>
        </w:rPr>
        <w:t>» изложить в следующей редакции:</w:t>
      </w:r>
    </w:p>
    <w:tbl>
      <w:tblPr>
        <w:tblW w:w="13041" w:type="dxa"/>
        <w:tblInd w:w="108" w:type="dxa"/>
        <w:tblLayout w:type="fixed"/>
        <w:tblLook w:val="04A0"/>
      </w:tblPr>
      <w:tblGrid>
        <w:gridCol w:w="1985"/>
        <w:gridCol w:w="1984"/>
        <w:gridCol w:w="993"/>
        <w:gridCol w:w="992"/>
        <w:gridCol w:w="992"/>
        <w:gridCol w:w="992"/>
        <w:gridCol w:w="993"/>
        <w:gridCol w:w="992"/>
        <w:gridCol w:w="1417"/>
        <w:gridCol w:w="1701"/>
      </w:tblGrid>
      <w:tr w:rsidR="00A50EFD" w:rsidRPr="004D0F5B" w:rsidTr="002C0C16">
        <w:trPr>
          <w:trHeight w:val="450"/>
        </w:trPr>
        <w:tc>
          <w:tcPr>
            <w:tcW w:w="1985" w:type="dxa"/>
            <w:vMerge w:val="restart"/>
            <w:shd w:val="clear" w:color="auto" w:fill="auto"/>
            <w:vAlign w:val="center"/>
            <w:hideMark/>
          </w:tcPr>
          <w:p w:rsidR="000F1A66" w:rsidRDefault="000F1A66" w:rsidP="000F1A66">
            <w:pPr>
              <w:spacing w:after="240"/>
              <w:rPr>
                <w:b/>
                <w:bCs/>
                <w:sz w:val="18"/>
                <w:szCs w:val="18"/>
              </w:rPr>
            </w:pPr>
          </w:p>
          <w:p w:rsidR="000F1A66" w:rsidRDefault="000F1A66" w:rsidP="000F1A66">
            <w:pPr>
              <w:spacing w:after="240"/>
              <w:rPr>
                <w:b/>
                <w:bCs/>
                <w:sz w:val="18"/>
                <w:szCs w:val="18"/>
              </w:rPr>
            </w:pPr>
          </w:p>
          <w:p w:rsidR="00A50EFD" w:rsidRPr="003C2377" w:rsidRDefault="00A50EFD" w:rsidP="000F1A66">
            <w:pPr>
              <w:spacing w:after="240"/>
              <w:rPr>
                <w:b/>
                <w:bCs/>
                <w:sz w:val="16"/>
                <w:szCs w:val="16"/>
              </w:rPr>
            </w:pPr>
            <w:r w:rsidRPr="00A76BF0">
              <w:rPr>
                <w:b/>
                <w:bCs/>
                <w:sz w:val="18"/>
                <w:szCs w:val="18"/>
              </w:rPr>
              <w:lastRenderedPageBreak/>
              <w:t>«</w:t>
            </w:r>
            <w:r w:rsidRPr="003C2377">
              <w:rPr>
                <w:b/>
                <w:bCs/>
                <w:sz w:val="16"/>
                <w:szCs w:val="16"/>
              </w:rPr>
              <w:t>Всего по подпрограмме 1</w:t>
            </w:r>
          </w:p>
        </w:tc>
        <w:tc>
          <w:tcPr>
            <w:tcW w:w="1984" w:type="dxa"/>
            <w:vMerge w:val="restart"/>
            <w:shd w:val="clear" w:color="auto" w:fill="auto"/>
            <w:vAlign w:val="center"/>
            <w:hideMark/>
          </w:tcPr>
          <w:p w:rsidR="00A50EFD" w:rsidRPr="003C2377" w:rsidRDefault="00A50EFD" w:rsidP="00C232A0">
            <w:pPr>
              <w:jc w:val="center"/>
              <w:rPr>
                <w:sz w:val="16"/>
                <w:szCs w:val="16"/>
              </w:rPr>
            </w:pPr>
            <w:r w:rsidRPr="003C2377">
              <w:rPr>
                <w:sz w:val="16"/>
                <w:szCs w:val="16"/>
              </w:rPr>
              <w:lastRenderedPageBreak/>
              <w:t> </w:t>
            </w:r>
          </w:p>
        </w:tc>
        <w:tc>
          <w:tcPr>
            <w:tcW w:w="993" w:type="dxa"/>
            <w:shd w:val="clear" w:color="auto" w:fill="auto"/>
            <w:vAlign w:val="center"/>
            <w:hideMark/>
          </w:tcPr>
          <w:p w:rsidR="00A50EFD" w:rsidRPr="003C2377" w:rsidRDefault="00A50EFD" w:rsidP="00C232A0">
            <w:pPr>
              <w:rPr>
                <w:sz w:val="16"/>
                <w:szCs w:val="16"/>
              </w:rPr>
            </w:pPr>
            <w:r w:rsidRPr="003C2377">
              <w:rPr>
                <w:sz w:val="16"/>
                <w:szCs w:val="16"/>
              </w:rPr>
              <w:t>итого</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2 065 683 269,79</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493 818 717,83</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600 992 342,87</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481 441 096,05</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489 431 113,04</w:t>
            </w:r>
          </w:p>
        </w:tc>
        <w:tc>
          <w:tcPr>
            <w:tcW w:w="1417" w:type="dxa"/>
            <w:vMerge w:val="restart"/>
            <w:tcBorders>
              <w:left w:val="nil"/>
            </w:tcBorders>
          </w:tcPr>
          <w:p w:rsidR="00A50EFD" w:rsidRDefault="00A50EFD" w:rsidP="00C232A0">
            <w:pPr>
              <w:jc w:val="center"/>
              <w:rPr>
                <w:sz w:val="16"/>
                <w:szCs w:val="16"/>
              </w:rPr>
            </w:pPr>
          </w:p>
        </w:tc>
        <w:tc>
          <w:tcPr>
            <w:tcW w:w="1701" w:type="dxa"/>
            <w:vMerge w:val="restart"/>
          </w:tcPr>
          <w:p w:rsidR="00A50EFD" w:rsidRDefault="00A50EFD" w:rsidP="00C232A0">
            <w:pPr>
              <w:jc w:val="center"/>
              <w:rPr>
                <w:sz w:val="16"/>
                <w:szCs w:val="16"/>
              </w:rPr>
            </w:pPr>
          </w:p>
        </w:tc>
      </w:tr>
      <w:tr w:rsidR="00A50EFD" w:rsidRPr="004D0F5B" w:rsidTr="002C0C16">
        <w:trPr>
          <w:trHeight w:val="480"/>
        </w:trPr>
        <w:tc>
          <w:tcPr>
            <w:tcW w:w="1985" w:type="dxa"/>
            <w:vMerge/>
            <w:vAlign w:val="center"/>
            <w:hideMark/>
          </w:tcPr>
          <w:p w:rsidR="00A50EFD" w:rsidRPr="004D0F5B" w:rsidRDefault="00A50EFD" w:rsidP="00C232A0">
            <w:pPr>
              <w:rPr>
                <w:sz w:val="16"/>
                <w:szCs w:val="16"/>
              </w:rPr>
            </w:pPr>
          </w:p>
        </w:tc>
        <w:tc>
          <w:tcPr>
            <w:tcW w:w="1984" w:type="dxa"/>
            <w:vMerge/>
            <w:vAlign w:val="center"/>
            <w:hideMark/>
          </w:tcPr>
          <w:p w:rsidR="00A50EFD" w:rsidRPr="004D0F5B" w:rsidRDefault="00A50EFD" w:rsidP="00C232A0">
            <w:pPr>
              <w:rPr>
                <w:sz w:val="16"/>
                <w:szCs w:val="16"/>
              </w:rPr>
            </w:pPr>
          </w:p>
        </w:tc>
        <w:tc>
          <w:tcPr>
            <w:tcW w:w="993" w:type="dxa"/>
            <w:shd w:val="clear" w:color="auto" w:fill="auto"/>
            <w:vAlign w:val="center"/>
            <w:hideMark/>
          </w:tcPr>
          <w:p w:rsidR="00A50EFD" w:rsidRPr="004D0F5B" w:rsidRDefault="00A50EFD" w:rsidP="00C232A0">
            <w:pPr>
              <w:rPr>
                <w:sz w:val="16"/>
                <w:szCs w:val="16"/>
              </w:rPr>
            </w:pPr>
            <w:r w:rsidRPr="003C2377">
              <w:rPr>
                <w:sz w:val="16"/>
                <w:szCs w:val="16"/>
              </w:rPr>
              <w:t>в том числе:</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 </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 </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 </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 </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 </w:t>
            </w:r>
          </w:p>
        </w:tc>
        <w:tc>
          <w:tcPr>
            <w:tcW w:w="1417" w:type="dxa"/>
            <w:vMerge/>
            <w:tcBorders>
              <w:left w:val="nil"/>
            </w:tcBorders>
          </w:tcPr>
          <w:p w:rsidR="00A50EFD" w:rsidRPr="004D0F5B" w:rsidRDefault="00A50EFD" w:rsidP="00C232A0">
            <w:pPr>
              <w:jc w:val="center"/>
              <w:rPr>
                <w:sz w:val="16"/>
                <w:szCs w:val="16"/>
              </w:rPr>
            </w:pPr>
          </w:p>
        </w:tc>
        <w:tc>
          <w:tcPr>
            <w:tcW w:w="1701" w:type="dxa"/>
            <w:vMerge/>
          </w:tcPr>
          <w:p w:rsidR="00A50EFD" w:rsidRPr="004D0F5B" w:rsidRDefault="00A50EFD" w:rsidP="00C232A0">
            <w:pPr>
              <w:jc w:val="center"/>
              <w:rPr>
                <w:sz w:val="16"/>
                <w:szCs w:val="16"/>
              </w:rPr>
            </w:pPr>
          </w:p>
        </w:tc>
      </w:tr>
      <w:tr w:rsidR="00A50EFD" w:rsidRPr="004D0F5B" w:rsidTr="002C0C16">
        <w:trPr>
          <w:trHeight w:val="615"/>
        </w:trPr>
        <w:tc>
          <w:tcPr>
            <w:tcW w:w="1985" w:type="dxa"/>
            <w:vMerge/>
            <w:vAlign w:val="center"/>
            <w:hideMark/>
          </w:tcPr>
          <w:p w:rsidR="00A50EFD" w:rsidRPr="004D0F5B" w:rsidRDefault="00A50EFD" w:rsidP="00C232A0">
            <w:pPr>
              <w:rPr>
                <w:sz w:val="16"/>
                <w:szCs w:val="16"/>
              </w:rPr>
            </w:pPr>
          </w:p>
        </w:tc>
        <w:tc>
          <w:tcPr>
            <w:tcW w:w="1984" w:type="dxa"/>
            <w:vMerge/>
            <w:vAlign w:val="center"/>
            <w:hideMark/>
          </w:tcPr>
          <w:p w:rsidR="00A50EFD" w:rsidRPr="004D0F5B" w:rsidRDefault="00A50EFD" w:rsidP="00C232A0">
            <w:pPr>
              <w:rPr>
                <w:sz w:val="16"/>
                <w:szCs w:val="16"/>
              </w:rPr>
            </w:pPr>
          </w:p>
        </w:tc>
        <w:tc>
          <w:tcPr>
            <w:tcW w:w="993" w:type="dxa"/>
            <w:shd w:val="clear" w:color="auto" w:fill="auto"/>
            <w:vAlign w:val="center"/>
            <w:hideMark/>
          </w:tcPr>
          <w:p w:rsidR="00A50EFD" w:rsidRPr="004D0F5B" w:rsidRDefault="00A50EFD" w:rsidP="00C232A0">
            <w:pPr>
              <w:rPr>
                <w:sz w:val="16"/>
                <w:szCs w:val="16"/>
              </w:rPr>
            </w:pPr>
            <w:r w:rsidRPr="003C2377">
              <w:rPr>
                <w:sz w:val="16"/>
                <w:szCs w:val="16"/>
              </w:rPr>
              <w:t>федеральный бюджет</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219 318 250,77</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30 074 179,89</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134 998 091,33</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27 378 053,18</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26 867 926,37</w:t>
            </w:r>
          </w:p>
        </w:tc>
        <w:tc>
          <w:tcPr>
            <w:tcW w:w="1417" w:type="dxa"/>
            <w:vMerge/>
            <w:tcBorders>
              <w:left w:val="nil"/>
            </w:tcBorders>
          </w:tcPr>
          <w:p w:rsidR="00A50EFD" w:rsidRDefault="00A50EFD" w:rsidP="00C232A0">
            <w:pPr>
              <w:jc w:val="center"/>
              <w:rPr>
                <w:sz w:val="16"/>
                <w:szCs w:val="16"/>
              </w:rPr>
            </w:pPr>
          </w:p>
        </w:tc>
        <w:tc>
          <w:tcPr>
            <w:tcW w:w="1701" w:type="dxa"/>
            <w:vMerge/>
          </w:tcPr>
          <w:p w:rsidR="00A50EFD" w:rsidRDefault="00A50EFD" w:rsidP="00C232A0">
            <w:pPr>
              <w:jc w:val="center"/>
              <w:rPr>
                <w:sz w:val="16"/>
                <w:szCs w:val="16"/>
              </w:rPr>
            </w:pPr>
          </w:p>
        </w:tc>
      </w:tr>
      <w:tr w:rsidR="00A50EFD" w:rsidRPr="004D0F5B" w:rsidTr="002C0C16">
        <w:trPr>
          <w:trHeight w:val="600"/>
        </w:trPr>
        <w:tc>
          <w:tcPr>
            <w:tcW w:w="1985" w:type="dxa"/>
            <w:vMerge/>
            <w:vAlign w:val="center"/>
            <w:hideMark/>
          </w:tcPr>
          <w:p w:rsidR="00A50EFD" w:rsidRPr="004D0F5B" w:rsidRDefault="00A50EFD" w:rsidP="00C232A0">
            <w:pPr>
              <w:rPr>
                <w:sz w:val="16"/>
                <w:szCs w:val="16"/>
              </w:rPr>
            </w:pPr>
          </w:p>
        </w:tc>
        <w:tc>
          <w:tcPr>
            <w:tcW w:w="1984" w:type="dxa"/>
            <w:vMerge/>
            <w:vAlign w:val="center"/>
            <w:hideMark/>
          </w:tcPr>
          <w:p w:rsidR="00A50EFD" w:rsidRPr="004D0F5B" w:rsidRDefault="00A50EFD" w:rsidP="00C232A0">
            <w:pPr>
              <w:rPr>
                <w:sz w:val="16"/>
                <w:szCs w:val="16"/>
              </w:rPr>
            </w:pPr>
          </w:p>
        </w:tc>
        <w:tc>
          <w:tcPr>
            <w:tcW w:w="993" w:type="dxa"/>
            <w:shd w:val="clear" w:color="auto" w:fill="auto"/>
            <w:vAlign w:val="center"/>
            <w:hideMark/>
          </w:tcPr>
          <w:p w:rsidR="00A50EFD" w:rsidRPr="004D0F5B" w:rsidRDefault="00A50EFD" w:rsidP="00C232A0">
            <w:pPr>
              <w:rPr>
                <w:sz w:val="16"/>
                <w:szCs w:val="16"/>
              </w:rPr>
            </w:pPr>
            <w:r w:rsidRPr="003C2377">
              <w:rPr>
                <w:sz w:val="16"/>
                <w:szCs w:val="16"/>
              </w:rPr>
              <w:t>областной бюджет</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1 151 054 577,90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291 451 948,87</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288 475 152,19</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280 791 166,52</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290 336 310,32</w:t>
            </w:r>
          </w:p>
        </w:tc>
        <w:tc>
          <w:tcPr>
            <w:tcW w:w="1417" w:type="dxa"/>
            <w:vMerge/>
            <w:tcBorders>
              <w:left w:val="nil"/>
            </w:tcBorders>
          </w:tcPr>
          <w:p w:rsidR="00A50EFD" w:rsidRDefault="00A50EFD" w:rsidP="00C232A0">
            <w:pPr>
              <w:jc w:val="center"/>
              <w:rPr>
                <w:sz w:val="16"/>
                <w:szCs w:val="16"/>
              </w:rPr>
            </w:pPr>
          </w:p>
        </w:tc>
        <w:tc>
          <w:tcPr>
            <w:tcW w:w="1701" w:type="dxa"/>
            <w:vMerge/>
          </w:tcPr>
          <w:p w:rsidR="00A50EFD" w:rsidRDefault="00A50EFD" w:rsidP="00C232A0">
            <w:pPr>
              <w:jc w:val="center"/>
              <w:rPr>
                <w:sz w:val="16"/>
                <w:szCs w:val="16"/>
              </w:rPr>
            </w:pPr>
          </w:p>
        </w:tc>
      </w:tr>
      <w:tr w:rsidR="00A50EFD" w:rsidRPr="004D0F5B" w:rsidTr="002C0C16">
        <w:trPr>
          <w:trHeight w:val="480"/>
        </w:trPr>
        <w:tc>
          <w:tcPr>
            <w:tcW w:w="1985" w:type="dxa"/>
            <w:vMerge/>
            <w:vAlign w:val="center"/>
            <w:hideMark/>
          </w:tcPr>
          <w:p w:rsidR="00A50EFD" w:rsidRPr="004D0F5B" w:rsidRDefault="00A50EFD" w:rsidP="00C232A0">
            <w:pPr>
              <w:rPr>
                <w:sz w:val="16"/>
                <w:szCs w:val="16"/>
              </w:rPr>
            </w:pPr>
          </w:p>
        </w:tc>
        <w:tc>
          <w:tcPr>
            <w:tcW w:w="1984" w:type="dxa"/>
            <w:vMerge/>
            <w:vAlign w:val="center"/>
            <w:hideMark/>
          </w:tcPr>
          <w:p w:rsidR="00A50EFD" w:rsidRPr="004D0F5B" w:rsidRDefault="00A50EFD" w:rsidP="00C232A0">
            <w:pPr>
              <w:rPr>
                <w:sz w:val="16"/>
                <w:szCs w:val="16"/>
              </w:rPr>
            </w:pPr>
          </w:p>
        </w:tc>
        <w:tc>
          <w:tcPr>
            <w:tcW w:w="993" w:type="dxa"/>
            <w:shd w:val="clear" w:color="auto" w:fill="auto"/>
            <w:vAlign w:val="center"/>
            <w:hideMark/>
          </w:tcPr>
          <w:p w:rsidR="00A50EFD" w:rsidRPr="004D0F5B" w:rsidRDefault="00A50EFD" w:rsidP="00C232A0">
            <w:pPr>
              <w:rPr>
                <w:sz w:val="16"/>
                <w:szCs w:val="16"/>
              </w:rPr>
            </w:pPr>
            <w:r w:rsidRPr="003C2377">
              <w:rPr>
                <w:sz w:val="16"/>
                <w:szCs w:val="16"/>
              </w:rPr>
              <w:t>бюджет округа</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695 110 441,12</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172 242 589,07</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177 469 099,35</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173 221 876,35</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172 176 876,35</w:t>
            </w:r>
          </w:p>
        </w:tc>
        <w:tc>
          <w:tcPr>
            <w:tcW w:w="1417" w:type="dxa"/>
            <w:vMerge/>
            <w:tcBorders>
              <w:left w:val="nil"/>
            </w:tcBorders>
          </w:tcPr>
          <w:p w:rsidR="00A50EFD" w:rsidRDefault="00A50EFD" w:rsidP="00C232A0">
            <w:pPr>
              <w:jc w:val="center"/>
              <w:rPr>
                <w:sz w:val="16"/>
                <w:szCs w:val="16"/>
              </w:rPr>
            </w:pPr>
          </w:p>
        </w:tc>
        <w:tc>
          <w:tcPr>
            <w:tcW w:w="1701" w:type="dxa"/>
            <w:vMerge/>
          </w:tcPr>
          <w:p w:rsidR="00A50EFD" w:rsidRDefault="00A50EFD" w:rsidP="00C232A0">
            <w:pPr>
              <w:jc w:val="center"/>
              <w:rPr>
                <w:sz w:val="16"/>
                <w:szCs w:val="16"/>
              </w:rPr>
            </w:pPr>
          </w:p>
        </w:tc>
      </w:tr>
      <w:tr w:rsidR="00A50EFD" w:rsidRPr="004D0F5B" w:rsidTr="002C0C16">
        <w:trPr>
          <w:trHeight w:val="690"/>
        </w:trPr>
        <w:tc>
          <w:tcPr>
            <w:tcW w:w="1985" w:type="dxa"/>
            <w:vMerge/>
            <w:vAlign w:val="center"/>
            <w:hideMark/>
          </w:tcPr>
          <w:p w:rsidR="00A50EFD" w:rsidRPr="004D0F5B" w:rsidRDefault="00A50EFD" w:rsidP="00C232A0">
            <w:pPr>
              <w:rPr>
                <w:sz w:val="16"/>
                <w:szCs w:val="16"/>
              </w:rPr>
            </w:pPr>
          </w:p>
        </w:tc>
        <w:tc>
          <w:tcPr>
            <w:tcW w:w="1984" w:type="dxa"/>
            <w:vMerge/>
            <w:vAlign w:val="center"/>
            <w:hideMark/>
          </w:tcPr>
          <w:p w:rsidR="00A50EFD" w:rsidRPr="004D0F5B" w:rsidRDefault="00A50EFD" w:rsidP="00C232A0">
            <w:pPr>
              <w:rPr>
                <w:sz w:val="16"/>
                <w:szCs w:val="16"/>
              </w:rPr>
            </w:pPr>
          </w:p>
        </w:tc>
        <w:tc>
          <w:tcPr>
            <w:tcW w:w="993" w:type="dxa"/>
            <w:shd w:val="clear" w:color="auto" w:fill="auto"/>
            <w:vAlign w:val="center"/>
            <w:hideMark/>
          </w:tcPr>
          <w:p w:rsidR="00A50EFD" w:rsidRPr="004D0F5B" w:rsidRDefault="00A50EFD" w:rsidP="00C232A0">
            <w:pPr>
              <w:rPr>
                <w:sz w:val="16"/>
                <w:szCs w:val="16"/>
              </w:rPr>
            </w:pPr>
            <w:r w:rsidRPr="003C2377">
              <w:rPr>
                <w:sz w:val="16"/>
                <w:szCs w:val="16"/>
              </w:rPr>
              <w:t>внебюджетные средства</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200 000,00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50 000,00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50 000,00</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50 000,00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50 000,00</w:t>
            </w:r>
            <w:r>
              <w:rPr>
                <w:b/>
                <w:bCs/>
                <w:sz w:val="16"/>
                <w:szCs w:val="16"/>
              </w:rPr>
              <w:t>»;</w:t>
            </w:r>
          </w:p>
        </w:tc>
        <w:tc>
          <w:tcPr>
            <w:tcW w:w="1417" w:type="dxa"/>
            <w:vMerge/>
          </w:tcPr>
          <w:p w:rsidR="00A50EFD" w:rsidRDefault="00A50EFD" w:rsidP="00C232A0">
            <w:pPr>
              <w:jc w:val="center"/>
              <w:rPr>
                <w:sz w:val="16"/>
                <w:szCs w:val="16"/>
              </w:rPr>
            </w:pPr>
          </w:p>
        </w:tc>
        <w:tc>
          <w:tcPr>
            <w:tcW w:w="1701" w:type="dxa"/>
            <w:vMerge/>
          </w:tcPr>
          <w:p w:rsidR="00A50EFD" w:rsidRDefault="00A50EFD" w:rsidP="00C232A0">
            <w:pPr>
              <w:jc w:val="center"/>
              <w:rPr>
                <w:sz w:val="16"/>
                <w:szCs w:val="16"/>
              </w:rPr>
            </w:pPr>
          </w:p>
        </w:tc>
      </w:tr>
    </w:tbl>
    <w:p w:rsidR="00CC6B5E" w:rsidRDefault="008D5771" w:rsidP="008D5771">
      <w:pPr>
        <w:tabs>
          <w:tab w:val="left" w:pos="567"/>
          <w:tab w:val="left" w:pos="709"/>
        </w:tabs>
        <w:spacing w:before="240"/>
        <w:ind w:firstLine="567"/>
        <w:jc w:val="both"/>
        <w:rPr>
          <w:sz w:val="28"/>
          <w:szCs w:val="20"/>
        </w:rPr>
      </w:pPr>
      <w:r>
        <w:rPr>
          <w:sz w:val="28"/>
          <w:szCs w:val="20"/>
        </w:rPr>
        <w:t xml:space="preserve">  </w:t>
      </w:r>
      <w:r w:rsidR="00CC6B5E">
        <w:rPr>
          <w:sz w:val="28"/>
          <w:szCs w:val="20"/>
        </w:rPr>
        <w:t>6) позицию «Всего по подпрограмме 3» изложить в следующей редакции:</w:t>
      </w:r>
    </w:p>
    <w:tbl>
      <w:tblPr>
        <w:tblW w:w="13041" w:type="dxa"/>
        <w:tblInd w:w="108" w:type="dxa"/>
        <w:tblLayout w:type="fixed"/>
        <w:tblLook w:val="04A0"/>
      </w:tblPr>
      <w:tblGrid>
        <w:gridCol w:w="1985"/>
        <w:gridCol w:w="1984"/>
        <w:gridCol w:w="993"/>
        <w:gridCol w:w="992"/>
        <w:gridCol w:w="992"/>
        <w:gridCol w:w="992"/>
        <w:gridCol w:w="993"/>
        <w:gridCol w:w="992"/>
        <w:gridCol w:w="1417"/>
        <w:gridCol w:w="1701"/>
      </w:tblGrid>
      <w:tr w:rsidR="00A50EFD" w:rsidRPr="004D0F5B" w:rsidTr="002C0C16">
        <w:trPr>
          <w:trHeight w:val="450"/>
        </w:trPr>
        <w:tc>
          <w:tcPr>
            <w:tcW w:w="1985" w:type="dxa"/>
            <w:vMerge w:val="restart"/>
            <w:shd w:val="clear" w:color="auto" w:fill="auto"/>
            <w:vAlign w:val="center"/>
            <w:hideMark/>
          </w:tcPr>
          <w:p w:rsidR="00A50EFD" w:rsidRPr="003C2377" w:rsidRDefault="00A50EFD" w:rsidP="000F1A66">
            <w:pPr>
              <w:spacing w:after="240"/>
              <w:rPr>
                <w:b/>
                <w:bCs/>
                <w:sz w:val="16"/>
                <w:szCs w:val="16"/>
              </w:rPr>
            </w:pPr>
            <w:r w:rsidRPr="00A76BF0">
              <w:rPr>
                <w:b/>
                <w:bCs/>
                <w:sz w:val="18"/>
                <w:szCs w:val="18"/>
              </w:rPr>
              <w:t>«</w:t>
            </w:r>
            <w:r>
              <w:rPr>
                <w:b/>
                <w:bCs/>
                <w:sz w:val="16"/>
                <w:szCs w:val="16"/>
              </w:rPr>
              <w:t>Всего по подпрограмме 3</w:t>
            </w:r>
          </w:p>
        </w:tc>
        <w:tc>
          <w:tcPr>
            <w:tcW w:w="1984" w:type="dxa"/>
            <w:vMerge w:val="restart"/>
            <w:shd w:val="clear" w:color="auto" w:fill="auto"/>
            <w:vAlign w:val="center"/>
            <w:hideMark/>
          </w:tcPr>
          <w:p w:rsidR="00A50EFD" w:rsidRPr="003C2377" w:rsidRDefault="00A50EFD" w:rsidP="00B3133A">
            <w:pPr>
              <w:jc w:val="center"/>
              <w:rPr>
                <w:sz w:val="16"/>
                <w:szCs w:val="16"/>
              </w:rPr>
            </w:pPr>
            <w:r w:rsidRPr="003C2377">
              <w:rPr>
                <w:sz w:val="16"/>
                <w:szCs w:val="16"/>
              </w:rPr>
              <w:t> </w:t>
            </w:r>
          </w:p>
        </w:tc>
        <w:tc>
          <w:tcPr>
            <w:tcW w:w="993" w:type="dxa"/>
            <w:shd w:val="clear" w:color="auto" w:fill="auto"/>
            <w:vAlign w:val="center"/>
            <w:hideMark/>
          </w:tcPr>
          <w:p w:rsidR="00A50EFD" w:rsidRPr="003C2377" w:rsidRDefault="00A50EFD" w:rsidP="00B3133A">
            <w:pPr>
              <w:rPr>
                <w:sz w:val="16"/>
                <w:szCs w:val="16"/>
              </w:rPr>
            </w:pPr>
            <w:r w:rsidRPr="003C2377">
              <w:rPr>
                <w:sz w:val="16"/>
                <w:szCs w:val="16"/>
              </w:rPr>
              <w:t>итого</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67 762 794,33</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50 210 863,99</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9 289 990,87</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6 077 160,24</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2 184 779,23</w:t>
            </w:r>
          </w:p>
        </w:tc>
        <w:tc>
          <w:tcPr>
            <w:tcW w:w="1417" w:type="dxa"/>
            <w:vMerge w:val="restart"/>
            <w:tcBorders>
              <w:left w:val="nil"/>
            </w:tcBorders>
          </w:tcPr>
          <w:p w:rsidR="00A50EFD" w:rsidRDefault="00A50EFD" w:rsidP="00B3133A">
            <w:pPr>
              <w:jc w:val="center"/>
              <w:rPr>
                <w:sz w:val="16"/>
                <w:szCs w:val="16"/>
              </w:rPr>
            </w:pPr>
          </w:p>
        </w:tc>
        <w:tc>
          <w:tcPr>
            <w:tcW w:w="1701" w:type="dxa"/>
            <w:vMerge w:val="restart"/>
          </w:tcPr>
          <w:p w:rsidR="00A50EFD" w:rsidRDefault="00A50EFD" w:rsidP="00B3133A">
            <w:pPr>
              <w:jc w:val="center"/>
              <w:rPr>
                <w:sz w:val="16"/>
                <w:szCs w:val="16"/>
              </w:rPr>
            </w:pPr>
          </w:p>
        </w:tc>
      </w:tr>
      <w:tr w:rsidR="00A50EFD" w:rsidRPr="004D0F5B" w:rsidTr="002C0C16">
        <w:trPr>
          <w:trHeight w:val="480"/>
        </w:trPr>
        <w:tc>
          <w:tcPr>
            <w:tcW w:w="1985" w:type="dxa"/>
            <w:vMerge/>
            <w:vAlign w:val="center"/>
            <w:hideMark/>
          </w:tcPr>
          <w:p w:rsidR="00A50EFD" w:rsidRPr="004D0F5B" w:rsidRDefault="00A50EFD" w:rsidP="00B3133A">
            <w:pPr>
              <w:rPr>
                <w:sz w:val="16"/>
                <w:szCs w:val="16"/>
              </w:rPr>
            </w:pPr>
          </w:p>
        </w:tc>
        <w:tc>
          <w:tcPr>
            <w:tcW w:w="1984" w:type="dxa"/>
            <w:vMerge/>
            <w:vAlign w:val="center"/>
            <w:hideMark/>
          </w:tcPr>
          <w:p w:rsidR="00A50EFD" w:rsidRPr="004D0F5B" w:rsidRDefault="00A50EFD" w:rsidP="00B3133A">
            <w:pPr>
              <w:rPr>
                <w:sz w:val="16"/>
                <w:szCs w:val="16"/>
              </w:rPr>
            </w:pPr>
          </w:p>
        </w:tc>
        <w:tc>
          <w:tcPr>
            <w:tcW w:w="993" w:type="dxa"/>
            <w:shd w:val="clear" w:color="auto" w:fill="auto"/>
            <w:vAlign w:val="center"/>
            <w:hideMark/>
          </w:tcPr>
          <w:p w:rsidR="00A50EFD" w:rsidRPr="004D0F5B" w:rsidRDefault="00A50EFD" w:rsidP="00B3133A">
            <w:pPr>
              <w:rPr>
                <w:sz w:val="16"/>
                <w:szCs w:val="16"/>
              </w:rPr>
            </w:pPr>
            <w:r w:rsidRPr="003C2377">
              <w:rPr>
                <w:sz w:val="16"/>
                <w:szCs w:val="16"/>
              </w:rPr>
              <w:t>в том числе:</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 </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 </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 </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 </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 </w:t>
            </w:r>
          </w:p>
        </w:tc>
        <w:tc>
          <w:tcPr>
            <w:tcW w:w="1417" w:type="dxa"/>
            <w:vMerge/>
            <w:tcBorders>
              <w:left w:val="nil"/>
            </w:tcBorders>
          </w:tcPr>
          <w:p w:rsidR="00A50EFD" w:rsidRPr="004D0F5B" w:rsidRDefault="00A50EFD" w:rsidP="00B3133A">
            <w:pPr>
              <w:jc w:val="center"/>
              <w:rPr>
                <w:sz w:val="16"/>
                <w:szCs w:val="16"/>
              </w:rPr>
            </w:pPr>
          </w:p>
        </w:tc>
        <w:tc>
          <w:tcPr>
            <w:tcW w:w="1701" w:type="dxa"/>
            <w:vMerge/>
          </w:tcPr>
          <w:p w:rsidR="00A50EFD" w:rsidRPr="004D0F5B" w:rsidRDefault="00A50EFD" w:rsidP="00B3133A">
            <w:pPr>
              <w:jc w:val="center"/>
              <w:rPr>
                <w:sz w:val="16"/>
                <w:szCs w:val="16"/>
              </w:rPr>
            </w:pPr>
          </w:p>
        </w:tc>
      </w:tr>
      <w:tr w:rsidR="00A50EFD" w:rsidRPr="004D0F5B" w:rsidTr="002C0C16">
        <w:trPr>
          <w:trHeight w:val="615"/>
        </w:trPr>
        <w:tc>
          <w:tcPr>
            <w:tcW w:w="1985" w:type="dxa"/>
            <w:vMerge/>
            <w:vAlign w:val="center"/>
            <w:hideMark/>
          </w:tcPr>
          <w:p w:rsidR="00A50EFD" w:rsidRPr="004D0F5B" w:rsidRDefault="00A50EFD" w:rsidP="00B3133A">
            <w:pPr>
              <w:rPr>
                <w:sz w:val="16"/>
                <w:szCs w:val="16"/>
              </w:rPr>
            </w:pPr>
          </w:p>
        </w:tc>
        <w:tc>
          <w:tcPr>
            <w:tcW w:w="1984" w:type="dxa"/>
            <w:vMerge/>
            <w:vAlign w:val="center"/>
            <w:hideMark/>
          </w:tcPr>
          <w:p w:rsidR="00A50EFD" w:rsidRPr="004D0F5B" w:rsidRDefault="00A50EFD" w:rsidP="00B3133A">
            <w:pPr>
              <w:rPr>
                <w:sz w:val="16"/>
                <w:szCs w:val="16"/>
              </w:rPr>
            </w:pPr>
          </w:p>
        </w:tc>
        <w:tc>
          <w:tcPr>
            <w:tcW w:w="993" w:type="dxa"/>
            <w:shd w:val="clear" w:color="auto" w:fill="auto"/>
            <w:vAlign w:val="center"/>
            <w:hideMark/>
          </w:tcPr>
          <w:p w:rsidR="00A50EFD" w:rsidRPr="004D0F5B" w:rsidRDefault="00A50EFD" w:rsidP="00B3133A">
            <w:pPr>
              <w:rPr>
                <w:sz w:val="16"/>
                <w:szCs w:val="16"/>
              </w:rPr>
            </w:pPr>
            <w:r w:rsidRPr="003C2377">
              <w:rPr>
                <w:sz w:val="16"/>
                <w:szCs w:val="16"/>
              </w:rPr>
              <w:t>федеральный бюджет</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0,00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0,00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0,00</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0,00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0,00</w:t>
            </w:r>
          </w:p>
        </w:tc>
        <w:tc>
          <w:tcPr>
            <w:tcW w:w="1417" w:type="dxa"/>
            <w:vMerge/>
            <w:tcBorders>
              <w:left w:val="nil"/>
            </w:tcBorders>
          </w:tcPr>
          <w:p w:rsidR="00A50EFD" w:rsidRDefault="00A50EFD" w:rsidP="00B3133A">
            <w:pPr>
              <w:jc w:val="center"/>
              <w:rPr>
                <w:sz w:val="16"/>
                <w:szCs w:val="16"/>
              </w:rPr>
            </w:pPr>
          </w:p>
        </w:tc>
        <w:tc>
          <w:tcPr>
            <w:tcW w:w="1701" w:type="dxa"/>
            <w:vMerge/>
          </w:tcPr>
          <w:p w:rsidR="00A50EFD" w:rsidRDefault="00A50EFD" w:rsidP="00B3133A">
            <w:pPr>
              <w:jc w:val="center"/>
              <w:rPr>
                <w:sz w:val="16"/>
                <w:szCs w:val="16"/>
              </w:rPr>
            </w:pPr>
          </w:p>
        </w:tc>
      </w:tr>
      <w:tr w:rsidR="00A50EFD" w:rsidRPr="004D0F5B" w:rsidTr="002C0C16">
        <w:trPr>
          <w:trHeight w:val="600"/>
        </w:trPr>
        <w:tc>
          <w:tcPr>
            <w:tcW w:w="1985" w:type="dxa"/>
            <w:vMerge/>
            <w:vAlign w:val="center"/>
            <w:hideMark/>
          </w:tcPr>
          <w:p w:rsidR="00A50EFD" w:rsidRPr="004D0F5B" w:rsidRDefault="00A50EFD" w:rsidP="00B3133A">
            <w:pPr>
              <w:rPr>
                <w:sz w:val="16"/>
                <w:szCs w:val="16"/>
              </w:rPr>
            </w:pPr>
          </w:p>
        </w:tc>
        <w:tc>
          <w:tcPr>
            <w:tcW w:w="1984" w:type="dxa"/>
            <w:vMerge/>
            <w:vAlign w:val="center"/>
            <w:hideMark/>
          </w:tcPr>
          <w:p w:rsidR="00A50EFD" w:rsidRPr="004D0F5B" w:rsidRDefault="00A50EFD" w:rsidP="00B3133A">
            <w:pPr>
              <w:rPr>
                <w:sz w:val="16"/>
                <w:szCs w:val="16"/>
              </w:rPr>
            </w:pPr>
          </w:p>
        </w:tc>
        <w:tc>
          <w:tcPr>
            <w:tcW w:w="993" w:type="dxa"/>
            <w:shd w:val="clear" w:color="auto" w:fill="auto"/>
            <w:vAlign w:val="center"/>
            <w:hideMark/>
          </w:tcPr>
          <w:p w:rsidR="00A50EFD" w:rsidRPr="004D0F5B" w:rsidRDefault="00A50EFD" w:rsidP="00B3133A">
            <w:pPr>
              <w:rPr>
                <w:sz w:val="16"/>
                <w:szCs w:val="16"/>
              </w:rPr>
            </w:pPr>
            <w:r w:rsidRPr="003C2377">
              <w:rPr>
                <w:sz w:val="16"/>
                <w:szCs w:val="16"/>
              </w:rPr>
              <w:t>областной бюджет</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53 033 957,35</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45 963 465,79</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3 294 952,09</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1 850 760,24</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1 924 779,23</w:t>
            </w:r>
          </w:p>
        </w:tc>
        <w:tc>
          <w:tcPr>
            <w:tcW w:w="1417" w:type="dxa"/>
            <w:vMerge/>
            <w:tcBorders>
              <w:left w:val="nil"/>
            </w:tcBorders>
          </w:tcPr>
          <w:p w:rsidR="00A50EFD" w:rsidRDefault="00A50EFD" w:rsidP="00B3133A">
            <w:pPr>
              <w:jc w:val="center"/>
              <w:rPr>
                <w:sz w:val="16"/>
                <w:szCs w:val="16"/>
              </w:rPr>
            </w:pPr>
          </w:p>
        </w:tc>
        <w:tc>
          <w:tcPr>
            <w:tcW w:w="1701" w:type="dxa"/>
            <w:vMerge/>
          </w:tcPr>
          <w:p w:rsidR="00A50EFD" w:rsidRDefault="00A50EFD" w:rsidP="00B3133A">
            <w:pPr>
              <w:jc w:val="center"/>
              <w:rPr>
                <w:sz w:val="16"/>
                <w:szCs w:val="16"/>
              </w:rPr>
            </w:pPr>
          </w:p>
        </w:tc>
      </w:tr>
      <w:tr w:rsidR="00A50EFD" w:rsidRPr="004D0F5B" w:rsidTr="002C0C16">
        <w:trPr>
          <w:trHeight w:val="480"/>
        </w:trPr>
        <w:tc>
          <w:tcPr>
            <w:tcW w:w="1985" w:type="dxa"/>
            <w:vMerge/>
            <w:vAlign w:val="center"/>
            <w:hideMark/>
          </w:tcPr>
          <w:p w:rsidR="00A50EFD" w:rsidRPr="004D0F5B" w:rsidRDefault="00A50EFD" w:rsidP="00B3133A">
            <w:pPr>
              <w:rPr>
                <w:sz w:val="16"/>
                <w:szCs w:val="16"/>
              </w:rPr>
            </w:pPr>
          </w:p>
        </w:tc>
        <w:tc>
          <w:tcPr>
            <w:tcW w:w="1984" w:type="dxa"/>
            <w:vMerge/>
            <w:vAlign w:val="center"/>
            <w:hideMark/>
          </w:tcPr>
          <w:p w:rsidR="00A50EFD" w:rsidRPr="004D0F5B" w:rsidRDefault="00A50EFD" w:rsidP="00B3133A">
            <w:pPr>
              <w:rPr>
                <w:sz w:val="16"/>
                <w:szCs w:val="16"/>
              </w:rPr>
            </w:pPr>
          </w:p>
        </w:tc>
        <w:tc>
          <w:tcPr>
            <w:tcW w:w="993" w:type="dxa"/>
            <w:shd w:val="clear" w:color="auto" w:fill="auto"/>
            <w:vAlign w:val="center"/>
            <w:hideMark/>
          </w:tcPr>
          <w:p w:rsidR="00A50EFD" w:rsidRPr="004D0F5B" w:rsidRDefault="00A50EFD" w:rsidP="00B3133A">
            <w:pPr>
              <w:rPr>
                <w:sz w:val="16"/>
                <w:szCs w:val="16"/>
              </w:rPr>
            </w:pPr>
            <w:r w:rsidRPr="003C2377">
              <w:rPr>
                <w:sz w:val="16"/>
                <w:szCs w:val="16"/>
              </w:rPr>
              <w:t>бюджет округа</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14 728 836,98</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4 247 398,20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5 995 038,78</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4 226 400,00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260 000,00</w:t>
            </w:r>
          </w:p>
        </w:tc>
        <w:tc>
          <w:tcPr>
            <w:tcW w:w="1417" w:type="dxa"/>
            <w:vMerge/>
            <w:tcBorders>
              <w:left w:val="nil"/>
            </w:tcBorders>
          </w:tcPr>
          <w:p w:rsidR="00A50EFD" w:rsidRDefault="00A50EFD" w:rsidP="00B3133A">
            <w:pPr>
              <w:jc w:val="center"/>
              <w:rPr>
                <w:sz w:val="16"/>
                <w:szCs w:val="16"/>
              </w:rPr>
            </w:pPr>
          </w:p>
        </w:tc>
        <w:tc>
          <w:tcPr>
            <w:tcW w:w="1701" w:type="dxa"/>
            <w:vMerge/>
          </w:tcPr>
          <w:p w:rsidR="00A50EFD" w:rsidRDefault="00A50EFD" w:rsidP="00B3133A">
            <w:pPr>
              <w:jc w:val="center"/>
              <w:rPr>
                <w:sz w:val="16"/>
                <w:szCs w:val="16"/>
              </w:rPr>
            </w:pPr>
          </w:p>
        </w:tc>
      </w:tr>
      <w:tr w:rsidR="00A50EFD" w:rsidRPr="004D0F5B" w:rsidTr="002C0C16">
        <w:trPr>
          <w:trHeight w:val="690"/>
        </w:trPr>
        <w:tc>
          <w:tcPr>
            <w:tcW w:w="1985" w:type="dxa"/>
            <w:vMerge/>
            <w:vAlign w:val="center"/>
            <w:hideMark/>
          </w:tcPr>
          <w:p w:rsidR="00A50EFD" w:rsidRPr="004D0F5B" w:rsidRDefault="00A50EFD" w:rsidP="00B3133A">
            <w:pPr>
              <w:rPr>
                <w:sz w:val="16"/>
                <w:szCs w:val="16"/>
              </w:rPr>
            </w:pPr>
          </w:p>
        </w:tc>
        <w:tc>
          <w:tcPr>
            <w:tcW w:w="1984" w:type="dxa"/>
            <w:vMerge/>
            <w:vAlign w:val="center"/>
            <w:hideMark/>
          </w:tcPr>
          <w:p w:rsidR="00A50EFD" w:rsidRPr="004D0F5B" w:rsidRDefault="00A50EFD" w:rsidP="00B3133A">
            <w:pPr>
              <w:rPr>
                <w:sz w:val="16"/>
                <w:szCs w:val="16"/>
              </w:rPr>
            </w:pPr>
          </w:p>
        </w:tc>
        <w:tc>
          <w:tcPr>
            <w:tcW w:w="993" w:type="dxa"/>
            <w:shd w:val="clear" w:color="auto" w:fill="auto"/>
            <w:vAlign w:val="center"/>
            <w:hideMark/>
          </w:tcPr>
          <w:p w:rsidR="00A50EFD" w:rsidRPr="004D0F5B" w:rsidRDefault="00A50EFD" w:rsidP="00B3133A">
            <w:pPr>
              <w:rPr>
                <w:sz w:val="16"/>
                <w:szCs w:val="16"/>
              </w:rPr>
            </w:pPr>
            <w:r w:rsidRPr="003C2377">
              <w:rPr>
                <w:sz w:val="16"/>
                <w:szCs w:val="16"/>
              </w:rPr>
              <w:t>внебюджетные средства</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0,00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0,00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0,00</w:t>
            </w:r>
          </w:p>
        </w:tc>
        <w:tc>
          <w:tcPr>
            <w:tcW w:w="993" w:type="dxa"/>
            <w:shd w:val="clear" w:color="auto" w:fill="auto"/>
            <w:vAlign w:val="center"/>
            <w:hideMark/>
          </w:tcPr>
          <w:p w:rsidR="00A50EFD" w:rsidRPr="00A50EFD" w:rsidRDefault="00A50EFD">
            <w:pPr>
              <w:jc w:val="center"/>
              <w:rPr>
                <w:b/>
                <w:bCs/>
                <w:sz w:val="16"/>
                <w:szCs w:val="16"/>
              </w:rPr>
            </w:pPr>
            <w:r w:rsidRPr="00A50EFD">
              <w:rPr>
                <w:b/>
                <w:bCs/>
                <w:sz w:val="16"/>
                <w:szCs w:val="16"/>
              </w:rPr>
              <w:t>0,00</w:t>
            </w:r>
          </w:p>
        </w:tc>
        <w:tc>
          <w:tcPr>
            <w:tcW w:w="992" w:type="dxa"/>
            <w:shd w:val="clear" w:color="auto" w:fill="auto"/>
            <w:vAlign w:val="center"/>
            <w:hideMark/>
          </w:tcPr>
          <w:p w:rsidR="00A50EFD" w:rsidRPr="00A50EFD" w:rsidRDefault="00A50EFD">
            <w:pPr>
              <w:jc w:val="center"/>
              <w:rPr>
                <w:b/>
                <w:bCs/>
                <w:sz w:val="16"/>
                <w:szCs w:val="16"/>
              </w:rPr>
            </w:pPr>
            <w:r w:rsidRPr="00A50EFD">
              <w:rPr>
                <w:b/>
                <w:bCs/>
                <w:sz w:val="16"/>
                <w:szCs w:val="16"/>
              </w:rPr>
              <w:t>0,00</w:t>
            </w:r>
            <w:r>
              <w:rPr>
                <w:b/>
                <w:bCs/>
                <w:sz w:val="16"/>
                <w:szCs w:val="16"/>
              </w:rPr>
              <w:t>»;</w:t>
            </w:r>
          </w:p>
        </w:tc>
        <w:tc>
          <w:tcPr>
            <w:tcW w:w="1417" w:type="dxa"/>
            <w:vMerge/>
          </w:tcPr>
          <w:p w:rsidR="00A50EFD" w:rsidRDefault="00A50EFD" w:rsidP="00B3133A">
            <w:pPr>
              <w:jc w:val="center"/>
              <w:rPr>
                <w:sz w:val="16"/>
                <w:szCs w:val="16"/>
              </w:rPr>
            </w:pPr>
          </w:p>
        </w:tc>
        <w:tc>
          <w:tcPr>
            <w:tcW w:w="1701" w:type="dxa"/>
            <w:vMerge/>
          </w:tcPr>
          <w:p w:rsidR="00A50EFD" w:rsidRDefault="00A50EFD" w:rsidP="00B3133A">
            <w:pPr>
              <w:jc w:val="center"/>
              <w:rPr>
                <w:sz w:val="16"/>
                <w:szCs w:val="16"/>
              </w:rPr>
            </w:pPr>
          </w:p>
        </w:tc>
      </w:tr>
    </w:tbl>
    <w:p w:rsidR="0057654B" w:rsidRDefault="008D5771" w:rsidP="008D5771">
      <w:pPr>
        <w:tabs>
          <w:tab w:val="left" w:pos="709"/>
        </w:tabs>
        <w:spacing w:before="240"/>
        <w:ind w:firstLine="567"/>
        <w:jc w:val="both"/>
        <w:rPr>
          <w:sz w:val="28"/>
          <w:szCs w:val="20"/>
        </w:rPr>
      </w:pPr>
      <w:r>
        <w:rPr>
          <w:sz w:val="28"/>
          <w:szCs w:val="20"/>
        </w:rPr>
        <w:t xml:space="preserve">  </w:t>
      </w:r>
      <w:r w:rsidR="00C26CE2">
        <w:rPr>
          <w:sz w:val="28"/>
          <w:szCs w:val="20"/>
        </w:rPr>
        <w:t>7</w:t>
      </w:r>
      <w:r w:rsidR="0057654B">
        <w:rPr>
          <w:sz w:val="28"/>
          <w:szCs w:val="20"/>
        </w:rPr>
        <w:t>) позицию «Итого по муниципальной программе» изложить в следующей редакции:</w:t>
      </w:r>
    </w:p>
    <w:tbl>
      <w:tblPr>
        <w:tblW w:w="16014" w:type="dxa"/>
        <w:tblInd w:w="108" w:type="dxa"/>
        <w:tblLayout w:type="fixed"/>
        <w:tblLook w:val="04A0"/>
      </w:tblPr>
      <w:tblGrid>
        <w:gridCol w:w="1985"/>
        <w:gridCol w:w="1984"/>
        <w:gridCol w:w="993"/>
        <w:gridCol w:w="992"/>
        <w:gridCol w:w="1134"/>
        <w:gridCol w:w="992"/>
        <w:gridCol w:w="992"/>
        <w:gridCol w:w="993"/>
        <w:gridCol w:w="4248"/>
        <w:gridCol w:w="1701"/>
      </w:tblGrid>
      <w:tr w:rsidR="00A50EFD" w:rsidRPr="004D0F5B" w:rsidTr="002C0C16">
        <w:trPr>
          <w:trHeight w:val="450"/>
        </w:trPr>
        <w:tc>
          <w:tcPr>
            <w:tcW w:w="1985" w:type="dxa"/>
            <w:vMerge w:val="restart"/>
            <w:shd w:val="clear" w:color="auto" w:fill="auto"/>
            <w:hideMark/>
          </w:tcPr>
          <w:p w:rsidR="00A50EFD" w:rsidRDefault="00A50EFD" w:rsidP="00C232A0">
            <w:pPr>
              <w:rPr>
                <w:sz w:val="16"/>
                <w:szCs w:val="16"/>
              </w:rPr>
            </w:pPr>
          </w:p>
          <w:p w:rsidR="00A50EFD" w:rsidRPr="004D0F5B" w:rsidRDefault="00A50EFD" w:rsidP="00C232A0">
            <w:pPr>
              <w:rPr>
                <w:sz w:val="16"/>
                <w:szCs w:val="16"/>
              </w:rPr>
            </w:pPr>
          </w:p>
        </w:tc>
        <w:tc>
          <w:tcPr>
            <w:tcW w:w="1984" w:type="dxa"/>
            <w:vMerge w:val="restart"/>
            <w:shd w:val="clear" w:color="auto" w:fill="auto"/>
            <w:vAlign w:val="center"/>
            <w:hideMark/>
          </w:tcPr>
          <w:p w:rsidR="00A50EFD" w:rsidRPr="004D0F5B" w:rsidRDefault="00A50EFD" w:rsidP="00C232A0">
            <w:pPr>
              <w:rPr>
                <w:sz w:val="16"/>
                <w:szCs w:val="16"/>
              </w:rPr>
            </w:pPr>
          </w:p>
        </w:tc>
        <w:tc>
          <w:tcPr>
            <w:tcW w:w="993" w:type="dxa"/>
            <w:tcBorders>
              <w:right w:val="nil"/>
            </w:tcBorders>
            <w:vAlign w:val="center"/>
          </w:tcPr>
          <w:p w:rsidR="00A50EFD" w:rsidRPr="00D85C93" w:rsidRDefault="00A50EFD" w:rsidP="00F511AB">
            <w:pPr>
              <w:rPr>
                <w:sz w:val="16"/>
                <w:szCs w:val="16"/>
              </w:rPr>
            </w:pPr>
            <w:r>
              <w:rPr>
                <w:sz w:val="16"/>
                <w:szCs w:val="16"/>
              </w:rPr>
              <w:t>«</w:t>
            </w:r>
            <w:r w:rsidRPr="00D85C93">
              <w:rPr>
                <w:sz w:val="16"/>
                <w:szCs w:val="16"/>
              </w:rPr>
              <w:t>итого</w:t>
            </w:r>
          </w:p>
        </w:tc>
        <w:tc>
          <w:tcPr>
            <w:tcW w:w="992" w:type="dxa"/>
            <w:vAlign w:val="center"/>
          </w:tcPr>
          <w:p w:rsidR="00A50EFD" w:rsidRPr="00A50EFD" w:rsidRDefault="00A50EFD">
            <w:pPr>
              <w:jc w:val="center"/>
              <w:rPr>
                <w:b/>
                <w:bCs/>
                <w:sz w:val="16"/>
                <w:szCs w:val="16"/>
              </w:rPr>
            </w:pPr>
            <w:r w:rsidRPr="00A50EFD">
              <w:rPr>
                <w:b/>
                <w:bCs/>
                <w:sz w:val="16"/>
                <w:szCs w:val="16"/>
              </w:rPr>
              <w:t>2 186 415 472,58</w:t>
            </w:r>
          </w:p>
        </w:tc>
        <w:tc>
          <w:tcPr>
            <w:tcW w:w="1134" w:type="dxa"/>
            <w:vAlign w:val="center"/>
          </w:tcPr>
          <w:p w:rsidR="00A50EFD" w:rsidRPr="00A50EFD" w:rsidRDefault="00A50EFD">
            <w:pPr>
              <w:jc w:val="center"/>
              <w:rPr>
                <w:b/>
                <w:bCs/>
                <w:sz w:val="16"/>
                <w:szCs w:val="16"/>
              </w:rPr>
            </w:pPr>
            <w:r w:rsidRPr="00A50EFD">
              <w:rPr>
                <w:b/>
                <w:bCs/>
                <w:sz w:val="16"/>
                <w:szCs w:val="16"/>
              </w:rPr>
              <w:t>564 117 288,96</w:t>
            </w:r>
          </w:p>
        </w:tc>
        <w:tc>
          <w:tcPr>
            <w:tcW w:w="992" w:type="dxa"/>
            <w:vAlign w:val="center"/>
          </w:tcPr>
          <w:p w:rsidR="00A50EFD" w:rsidRPr="00A50EFD" w:rsidRDefault="00A50EFD">
            <w:pPr>
              <w:jc w:val="center"/>
              <w:rPr>
                <w:b/>
                <w:bCs/>
                <w:sz w:val="16"/>
                <w:szCs w:val="16"/>
              </w:rPr>
            </w:pPr>
            <w:r w:rsidRPr="00A50EFD">
              <w:rPr>
                <w:b/>
                <w:bCs/>
                <w:sz w:val="16"/>
                <w:szCs w:val="16"/>
              </w:rPr>
              <w:t>618 825 256,07</w:t>
            </w:r>
          </w:p>
        </w:tc>
        <w:tc>
          <w:tcPr>
            <w:tcW w:w="992" w:type="dxa"/>
            <w:vAlign w:val="center"/>
          </w:tcPr>
          <w:p w:rsidR="00A50EFD" w:rsidRPr="00A50EFD" w:rsidRDefault="00A50EFD">
            <w:pPr>
              <w:jc w:val="center"/>
              <w:rPr>
                <w:b/>
                <w:bCs/>
                <w:sz w:val="16"/>
                <w:szCs w:val="16"/>
              </w:rPr>
            </w:pPr>
            <w:r w:rsidRPr="00A50EFD">
              <w:rPr>
                <w:b/>
                <w:bCs/>
                <w:sz w:val="16"/>
                <w:szCs w:val="16"/>
              </w:rPr>
              <w:t>499 444 432,57</w:t>
            </w:r>
          </w:p>
        </w:tc>
        <w:tc>
          <w:tcPr>
            <w:tcW w:w="993" w:type="dxa"/>
            <w:vAlign w:val="center"/>
          </w:tcPr>
          <w:p w:rsidR="00A50EFD" w:rsidRPr="00A50EFD" w:rsidRDefault="00A50EFD">
            <w:pPr>
              <w:jc w:val="center"/>
              <w:rPr>
                <w:b/>
                <w:bCs/>
                <w:sz w:val="16"/>
                <w:szCs w:val="16"/>
              </w:rPr>
            </w:pPr>
            <w:r w:rsidRPr="00A50EFD">
              <w:rPr>
                <w:b/>
                <w:bCs/>
                <w:sz w:val="16"/>
                <w:szCs w:val="16"/>
              </w:rPr>
              <w:t>504 028 494,98</w:t>
            </w:r>
          </w:p>
        </w:tc>
        <w:tc>
          <w:tcPr>
            <w:tcW w:w="4248" w:type="dxa"/>
            <w:vMerge w:val="restart"/>
            <w:tcBorders>
              <w:left w:val="nil"/>
            </w:tcBorders>
          </w:tcPr>
          <w:p w:rsidR="00A50EFD" w:rsidRDefault="00A50EFD" w:rsidP="00C232A0">
            <w:pPr>
              <w:jc w:val="center"/>
              <w:rPr>
                <w:sz w:val="16"/>
                <w:szCs w:val="16"/>
              </w:rPr>
            </w:pPr>
          </w:p>
        </w:tc>
        <w:tc>
          <w:tcPr>
            <w:tcW w:w="1701" w:type="dxa"/>
            <w:vMerge w:val="restart"/>
          </w:tcPr>
          <w:p w:rsidR="00A50EFD" w:rsidRDefault="00A50EFD" w:rsidP="00C232A0">
            <w:pPr>
              <w:jc w:val="center"/>
              <w:rPr>
                <w:sz w:val="16"/>
                <w:szCs w:val="16"/>
              </w:rPr>
            </w:pPr>
          </w:p>
        </w:tc>
      </w:tr>
      <w:tr w:rsidR="00A50EFD" w:rsidRPr="004D0F5B" w:rsidTr="002C0C16">
        <w:trPr>
          <w:trHeight w:val="480"/>
        </w:trPr>
        <w:tc>
          <w:tcPr>
            <w:tcW w:w="1985" w:type="dxa"/>
            <w:vMerge/>
            <w:vAlign w:val="center"/>
            <w:hideMark/>
          </w:tcPr>
          <w:p w:rsidR="00A50EFD" w:rsidRPr="004D0F5B" w:rsidRDefault="00A50EFD" w:rsidP="00C232A0">
            <w:pPr>
              <w:rPr>
                <w:sz w:val="16"/>
                <w:szCs w:val="16"/>
              </w:rPr>
            </w:pPr>
          </w:p>
        </w:tc>
        <w:tc>
          <w:tcPr>
            <w:tcW w:w="1984" w:type="dxa"/>
            <w:vMerge/>
            <w:vAlign w:val="center"/>
            <w:hideMark/>
          </w:tcPr>
          <w:p w:rsidR="00A50EFD" w:rsidRPr="004D0F5B" w:rsidRDefault="00A50EFD" w:rsidP="00C232A0">
            <w:pPr>
              <w:rPr>
                <w:sz w:val="16"/>
                <w:szCs w:val="16"/>
              </w:rPr>
            </w:pPr>
          </w:p>
        </w:tc>
        <w:tc>
          <w:tcPr>
            <w:tcW w:w="993" w:type="dxa"/>
            <w:tcBorders>
              <w:right w:val="nil"/>
            </w:tcBorders>
            <w:vAlign w:val="center"/>
          </w:tcPr>
          <w:p w:rsidR="00A50EFD" w:rsidRPr="00D85C93" w:rsidRDefault="00A50EFD" w:rsidP="00F511AB">
            <w:pPr>
              <w:rPr>
                <w:sz w:val="16"/>
                <w:szCs w:val="16"/>
              </w:rPr>
            </w:pPr>
            <w:r w:rsidRPr="00D85C93">
              <w:rPr>
                <w:sz w:val="16"/>
                <w:szCs w:val="16"/>
              </w:rPr>
              <w:t>в том числе:</w:t>
            </w:r>
          </w:p>
        </w:tc>
        <w:tc>
          <w:tcPr>
            <w:tcW w:w="992" w:type="dxa"/>
            <w:vAlign w:val="center"/>
          </w:tcPr>
          <w:p w:rsidR="00A50EFD" w:rsidRPr="00A50EFD" w:rsidRDefault="00A50EFD">
            <w:pPr>
              <w:jc w:val="center"/>
              <w:rPr>
                <w:b/>
                <w:bCs/>
                <w:sz w:val="16"/>
                <w:szCs w:val="16"/>
              </w:rPr>
            </w:pPr>
            <w:r w:rsidRPr="00A50EFD">
              <w:rPr>
                <w:b/>
                <w:bCs/>
                <w:sz w:val="16"/>
                <w:szCs w:val="16"/>
              </w:rPr>
              <w:t> </w:t>
            </w:r>
          </w:p>
        </w:tc>
        <w:tc>
          <w:tcPr>
            <w:tcW w:w="1134" w:type="dxa"/>
            <w:vAlign w:val="center"/>
          </w:tcPr>
          <w:p w:rsidR="00A50EFD" w:rsidRPr="00A50EFD" w:rsidRDefault="00A50EFD">
            <w:pPr>
              <w:jc w:val="center"/>
              <w:rPr>
                <w:b/>
                <w:bCs/>
                <w:sz w:val="16"/>
                <w:szCs w:val="16"/>
              </w:rPr>
            </w:pPr>
            <w:r w:rsidRPr="00A50EFD">
              <w:rPr>
                <w:b/>
                <w:bCs/>
                <w:sz w:val="16"/>
                <w:szCs w:val="16"/>
              </w:rPr>
              <w:t> </w:t>
            </w:r>
          </w:p>
        </w:tc>
        <w:tc>
          <w:tcPr>
            <w:tcW w:w="992" w:type="dxa"/>
            <w:vAlign w:val="center"/>
          </w:tcPr>
          <w:p w:rsidR="00A50EFD" w:rsidRPr="00A50EFD" w:rsidRDefault="00A50EFD">
            <w:pPr>
              <w:jc w:val="center"/>
              <w:rPr>
                <w:b/>
                <w:bCs/>
                <w:sz w:val="16"/>
                <w:szCs w:val="16"/>
              </w:rPr>
            </w:pPr>
            <w:r w:rsidRPr="00A50EFD">
              <w:rPr>
                <w:b/>
                <w:bCs/>
                <w:sz w:val="16"/>
                <w:szCs w:val="16"/>
              </w:rPr>
              <w:t> </w:t>
            </w:r>
          </w:p>
        </w:tc>
        <w:tc>
          <w:tcPr>
            <w:tcW w:w="992" w:type="dxa"/>
            <w:vAlign w:val="center"/>
          </w:tcPr>
          <w:p w:rsidR="00A50EFD" w:rsidRPr="00A50EFD" w:rsidRDefault="00A50EFD">
            <w:pPr>
              <w:jc w:val="center"/>
              <w:rPr>
                <w:b/>
                <w:bCs/>
                <w:sz w:val="16"/>
                <w:szCs w:val="16"/>
              </w:rPr>
            </w:pPr>
            <w:r w:rsidRPr="00A50EFD">
              <w:rPr>
                <w:b/>
                <w:bCs/>
                <w:sz w:val="16"/>
                <w:szCs w:val="16"/>
              </w:rPr>
              <w:t> </w:t>
            </w:r>
          </w:p>
        </w:tc>
        <w:tc>
          <w:tcPr>
            <w:tcW w:w="993" w:type="dxa"/>
            <w:vAlign w:val="center"/>
          </w:tcPr>
          <w:p w:rsidR="00A50EFD" w:rsidRPr="00A50EFD" w:rsidRDefault="00A50EFD">
            <w:pPr>
              <w:jc w:val="center"/>
              <w:rPr>
                <w:b/>
                <w:bCs/>
                <w:sz w:val="16"/>
                <w:szCs w:val="16"/>
              </w:rPr>
            </w:pPr>
            <w:r w:rsidRPr="00A50EFD">
              <w:rPr>
                <w:b/>
                <w:bCs/>
                <w:sz w:val="16"/>
                <w:szCs w:val="16"/>
              </w:rPr>
              <w:t> </w:t>
            </w:r>
          </w:p>
        </w:tc>
        <w:tc>
          <w:tcPr>
            <w:tcW w:w="4248" w:type="dxa"/>
            <w:vMerge/>
            <w:tcBorders>
              <w:left w:val="nil"/>
            </w:tcBorders>
          </w:tcPr>
          <w:p w:rsidR="00A50EFD" w:rsidRPr="004D0F5B" w:rsidRDefault="00A50EFD" w:rsidP="00C232A0">
            <w:pPr>
              <w:jc w:val="center"/>
              <w:rPr>
                <w:sz w:val="16"/>
                <w:szCs w:val="16"/>
              </w:rPr>
            </w:pPr>
          </w:p>
        </w:tc>
        <w:tc>
          <w:tcPr>
            <w:tcW w:w="1701" w:type="dxa"/>
            <w:vMerge/>
          </w:tcPr>
          <w:p w:rsidR="00A50EFD" w:rsidRPr="004D0F5B" w:rsidRDefault="00A50EFD" w:rsidP="00C232A0">
            <w:pPr>
              <w:jc w:val="center"/>
              <w:rPr>
                <w:sz w:val="16"/>
                <w:szCs w:val="16"/>
              </w:rPr>
            </w:pPr>
          </w:p>
        </w:tc>
      </w:tr>
      <w:tr w:rsidR="00A50EFD" w:rsidRPr="004D0F5B" w:rsidTr="002C0C16">
        <w:trPr>
          <w:trHeight w:val="615"/>
        </w:trPr>
        <w:tc>
          <w:tcPr>
            <w:tcW w:w="1985" w:type="dxa"/>
            <w:vMerge/>
            <w:vAlign w:val="center"/>
            <w:hideMark/>
          </w:tcPr>
          <w:p w:rsidR="00A50EFD" w:rsidRPr="004D0F5B" w:rsidRDefault="00A50EFD" w:rsidP="00C232A0">
            <w:pPr>
              <w:rPr>
                <w:sz w:val="16"/>
                <w:szCs w:val="16"/>
              </w:rPr>
            </w:pPr>
          </w:p>
        </w:tc>
        <w:tc>
          <w:tcPr>
            <w:tcW w:w="1984" w:type="dxa"/>
            <w:vMerge/>
            <w:vAlign w:val="center"/>
            <w:hideMark/>
          </w:tcPr>
          <w:p w:rsidR="00A50EFD" w:rsidRPr="004D0F5B" w:rsidRDefault="00A50EFD" w:rsidP="00C232A0">
            <w:pPr>
              <w:rPr>
                <w:sz w:val="16"/>
                <w:szCs w:val="16"/>
              </w:rPr>
            </w:pPr>
          </w:p>
        </w:tc>
        <w:tc>
          <w:tcPr>
            <w:tcW w:w="993" w:type="dxa"/>
            <w:tcBorders>
              <w:right w:val="nil"/>
            </w:tcBorders>
            <w:vAlign w:val="center"/>
          </w:tcPr>
          <w:p w:rsidR="00A50EFD" w:rsidRPr="00D85C93" w:rsidRDefault="00A50EFD" w:rsidP="00F511AB">
            <w:pPr>
              <w:rPr>
                <w:sz w:val="16"/>
                <w:szCs w:val="16"/>
              </w:rPr>
            </w:pPr>
            <w:r w:rsidRPr="00D85C93">
              <w:rPr>
                <w:sz w:val="16"/>
                <w:szCs w:val="16"/>
              </w:rPr>
              <w:t>федеральный бюджет</w:t>
            </w:r>
          </w:p>
        </w:tc>
        <w:tc>
          <w:tcPr>
            <w:tcW w:w="992" w:type="dxa"/>
            <w:vAlign w:val="center"/>
          </w:tcPr>
          <w:p w:rsidR="00A50EFD" w:rsidRPr="00A50EFD" w:rsidRDefault="00A50EFD">
            <w:pPr>
              <w:jc w:val="center"/>
              <w:rPr>
                <w:b/>
                <w:bCs/>
                <w:sz w:val="16"/>
                <w:szCs w:val="16"/>
              </w:rPr>
            </w:pPr>
            <w:r w:rsidRPr="00A50EFD">
              <w:rPr>
                <w:b/>
                <w:bCs/>
                <w:sz w:val="16"/>
                <w:szCs w:val="16"/>
              </w:rPr>
              <w:t>219 318 250,77</w:t>
            </w:r>
          </w:p>
        </w:tc>
        <w:tc>
          <w:tcPr>
            <w:tcW w:w="1134" w:type="dxa"/>
            <w:vAlign w:val="center"/>
          </w:tcPr>
          <w:p w:rsidR="00A50EFD" w:rsidRPr="00A50EFD" w:rsidRDefault="00A50EFD">
            <w:pPr>
              <w:jc w:val="center"/>
              <w:rPr>
                <w:b/>
                <w:bCs/>
                <w:sz w:val="16"/>
                <w:szCs w:val="16"/>
              </w:rPr>
            </w:pPr>
            <w:r w:rsidRPr="00A50EFD">
              <w:rPr>
                <w:b/>
                <w:bCs/>
                <w:sz w:val="16"/>
                <w:szCs w:val="16"/>
              </w:rPr>
              <w:t>30 074 179,89</w:t>
            </w:r>
          </w:p>
        </w:tc>
        <w:tc>
          <w:tcPr>
            <w:tcW w:w="992" w:type="dxa"/>
            <w:vAlign w:val="center"/>
          </w:tcPr>
          <w:p w:rsidR="00A50EFD" w:rsidRPr="00A50EFD" w:rsidRDefault="00A50EFD">
            <w:pPr>
              <w:jc w:val="center"/>
              <w:rPr>
                <w:b/>
                <w:bCs/>
                <w:sz w:val="16"/>
                <w:szCs w:val="16"/>
              </w:rPr>
            </w:pPr>
            <w:r w:rsidRPr="00A50EFD">
              <w:rPr>
                <w:b/>
                <w:bCs/>
                <w:sz w:val="16"/>
                <w:szCs w:val="16"/>
              </w:rPr>
              <w:t>134 998 091,33</w:t>
            </w:r>
          </w:p>
        </w:tc>
        <w:tc>
          <w:tcPr>
            <w:tcW w:w="992" w:type="dxa"/>
            <w:vAlign w:val="center"/>
          </w:tcPr>
          <w:p w:rsidR="00A50EFD" w:rsidRPr="00A50EFD" w:rsidRDefault="00A50EFD">
            <w:pPr>
              <w:jc w:val="center"/>
              <w:rPr>
                <w:b/>
                <w:bCs/>
                <w:sz w:val="16"/>
                <w:szCs w:val="16"/>
              </w:rPr>
            </w:pPr>
            <w:r w:rsidRPr="00A50EFD">
              <w:rPr>
                <w:b/>
                <w:bCs/>
                <w:sz w:val="16"/>
                <w:szCs w:val="16"/>
              </w:rPr>
              <w:t>27 378 053,18</w:t>
            </w:r>
          </w:p>
        </w:tc>
        <w:tc>
          <w:tcPr>
            <w:tcW w:w="993" w:type="dxa"/>
            <w:vAlign w:val="center"/>
          </w:tcPr>
          <w:p w:rsidR="00A50EFD" w:rsidRPr="00A50EFD" w:rsidRDefault="00A50EFD">
            <w:pPr>
              <w:jc w:val="center"/>
              <w:rPr>
                <w:b/>
                <w:bCs/>
                <w:sz w:val="16"/>
                <w:szCs w:val="16"/>
              </w:rPr>
            </w:pPr>
            <w:r w:rsidRPr="00A50EFD">
              <w:rPr>
                <w:b/>
                <w:bCs/>
                <w:sz w:val="16"/>
                <w:szCs w:val="16"/>
              </w:rPr>
              <w:t>26 867 926,37</w:t>
            </w:r>
          </w:p>
        </w:tc>
        <w:tc>
          <w:tcPr>
            <w:tcW w:w="4248" w:type="dxa"/>
            <w:vMerge/>
            <w:tcBorders>
              <w:left w:val="nil"/>
            </w:tcBorders>
          </w:tcPr>
          <w:p w:rsidR="00A50EFD" w:rsidRDefault="00A50EFD" w:rsidP="00C232A0">
            <w:pPr>
              <w:jc w:val="center"/>
              <w:rPr>
                <w:sz w:val="16"/>
                <w:szCs w:val="16"/>
              </w:rPr>
            </w:pPr>
          </w:p>
        </w:tc>
        <w:tc>
          <w:tcPr>
            <w:tcW w:w="1701" w:type="dxa"/>
            <w:vMerge/>
          </w:tcPr>
          <w:p w:rsidR="00A50EFD" w:rsidRDefault="00A50EFD" w:rsidP="00C232A0">
            <w:pPr>
              <w:jc w:val="center"/>
              <w:rPr>
                <w:sz w:val="16"/>
                <w:szCs w:val="16"/>
              </w:rPr>
            </w:pPr>
          </w:p>
        </w:tc>
      </w:tr>
      <w:tr w:rsidR="00A50EFD" w:rsidRPr="004D0F5B" w:rsidTr="002C0C16">
        <w:trPr>
          <w:trHeight w:val="600"/>
        </w:trPr>
        <w:tc>
          <w:tcPr>
            <w:tcW w:w="1985" w:type="dxa"/>
            <w:vMerge/>
            <w:vAlign w:val="center"/>
            <w:hideMark/>
          </w:tcPr>
          <w:p w:rsidR="00A50EFD" w:rsidRPr="004D0F5B" w:rsidRDefault="00A50EFD" w:rsidP="00C232A0">
            <w:pPr>
              <w:rPr>
                <w:sz w:val="16"/>
                <w:szCs w:val="16"/>
              </w:rPr>
            </w:pPr>
          </w:p>
        </w:tc>
        <w:tc>
          <w:tcPr>
            <w:tcW w:w="1984" w:type="dxa"/>
            <w:vMerge/>
            <w:vAlign w:val="center"/>
            <w:hideMark/>
          </w:tcPr>
          <w:p w:rsidR="00A50EFD" w:rsidRPr="004D0F5B" w:rsidRDefault="00A50EFD" w:rsidP="00C232A0">
            <w:pPr>
              <w:rPr>
                <w:sz w:val="16"/>
                <w:szCs w:val="16"/>
              </w:rPr>
            </w:pPr>
          </w:p>
        </w:tc>
        <w:tc>
          <w:tcPr>
            <w:tcW w:w="993" w:type="dxa"/>
            <w:tcBorders>
              <w:right w:val="nil"/>
            </w:tcBorders>
            <w:vAlign w:val="center"/>
          </w:tcPr>
          <w:p w:rsidR="00A50EFD" w:rsidRPr="00D85C93" w:rsidRDefault="00A50EFD" w:rsidP="00F511AB">
            <w:pPr>
              <w:rPr>
                <w:sz w:val="16"/>
                <w:szCs w:val="16"/>
              </w:rPr>
            </w:pPr>
            <w:r w:rsidRPr="00D85C93">
              <w:rPr>
                <w:sz w:val="16"/>
                <w:szCs w:val="16"/>
              </w:rPr>
              <w:t>областной бюджет</w:t>
            </w:r>
          </w:p>
        </w:tc>
        <w:tc>
          <w:tcPr>
            <w:tcW w:w="992" w:type="dxa"/>
            <w:vAlign w:val="center"/>
          </w:tcPr>
          <w:p w:rsidR="00A50EFD" w:rsidRPr="00A50EFD" w:rsidRDefault="00A50EFD">
            <w:pPr>
              <w:jc w:val="center"/>
              <w:rPr>
                <w:b/>
                <w:bCs/>
                <w:sz w:val="16"/>
                <w:szCs w:val="16"/>
              </w:rPr>
            </w:pPr>
            <w:r w:rsidRPr="00A50EFD">
              <w:rPr>
                <w:b/>
                <w:bCs/>
                <w:sz w:val="16"/>
                <w:szCs w:val="16"/>
              </w:rPr>
              <w:t>1 249 457 776,90</w:t>
            </w:r>
          </w:p>
        </w:tc>
        <w:tc>
          <w:tcPr>
            <w:tcW w:w="1134" w:type="dxa"/>
            <w:vAlign w:val="center"/>
          </w:tcPr>
          <w:p w:rsidR="00A50EFD" w:rsidRPr="00A50EFD" w:rsidRDefault="00A50EFD">
            <w:pPr>
              <w:jc w:val="center"/>
              <w:rPr>
                <w:b/>
                <w:bCs/>
                <w:sz w:val="16"/>
                <w:szCs w:val="16"/>
              </w:rPr>
            </w:pPr>
            <w:r w:rsidRPr="00A50EFD">
              <w:rPr>
                <w:b/>
                <w:bCs/>
                <w:sz w:val="16"/>
                <w:szCs w:val="16"/>
              </w:rPr>
              <w:t>350 250 317,22</w:t>
            </w:r>
          </w:p>
        </w:tc>
        <w:tc>
          <w:tcPr>
            <w:tcW w:w="992" w:type="dxa"/>
            <w:vAlign w:val="center"/>
          </w:tcPr>
          <w:p w:rsidR="00A50EFD" w:rsidRPr="00A50EFD" w:rsidRDefault="00A50EFD">
            <w:pPr>
              <w:jc w:val="center"/>
              <w:rPr>
                <w:b/>
                <w:bCs/>
                <w:sz w:val="16"/>
                <w:szCs w:val="16"/>
              </w:rPr>
            </w:pPr>
            <w:r w:rsidRPr="00A50EFD">
              <w:rPr>
                <w:b/>
                <w:bCs/>
                <w:sz w:val="16"/>
                <w:szCs w:val="16"/>
              </w:rPr>
              <w:t>300 200 147,36</w:t>
            </w:r>
          </w:p>
        </w:tc>
        <w:tc>
          <w:tcPr>
            <w:tcW w:w="992" w:type="dxa"/>
            <w:vAlign w:val="center"/>
          </w:tcPr>
          <w:p w:rsidR="00A50EFD" w:rsidRPr="00A50EFD" w:rsidRDefault="00A50EFD">
            <w:pPr>
              <w:jc w:val="center"/>
              <w:rPr>
                <w:b/>
                <w:bCs/>
                <w:sz w:val="16"/>
                <w:szCs w:val="16"/>
              </w:rPr>
            </w:pPr>
            <w:r w:rsidRPr="00A50EFD">
              <w:rPr>
                <w:b/>
                <w:bCs/>
                <w:sz w:val="16"/>
                <w:szCs w:val="16"/>
              </w:rPr>
              <w:t>294 457 758,14</w:t>
            </w:r>
          </w:p>
        </w:tc>
        <w:tc>
          <w:tcPr>
            <w:tcW w:w="993" w:type="dxa"/>
            <w:vAlign w:val="center"/>
          </w:tcPr>
          <w:p w:rsidR="00A50EFD" w:rsidRPr="00A50EFD" w:rsidRDefault="00A50EFD">
            <w:pPr>
              <w:jc w:val="center"/>
              <w:rPr>
                <w:b/>
                <w:bCs/>
                <w:sz w:val="16"/>
                <w:szCs w:val="16"/>
              </w:rPr>
            </w:pPr>
            <w:r w:rsidRPr="00A50EFD">
              <w:rPr>
                <w:b/>
                <w:bCs/>
                <w:sz w:val="16"/>
                <w:szCs w:val="16"/>
              </w:rPr>
              <w:t>304 549 554,18</w:t>
            </w:r>
          </w:p>
        </w:tc>
        <w:tc>
          <w:tcPr>
            <w:tcW w:w="4248" w:type="dxa"/>
            <w:vMerge/>
            <w:tcBorders>
              <w:left w:val="nil"/>
            </w:tcBorders>
          </w:tcPr>
          <w:p w:rsidR="00A50EFD" w:rsidRDefault="00A50EFD" w:rsidP="00C232A0">
            <w:pPr>
              <w:jc w:val="center"/>
              <w:rPr>
                <w:sz w:val="16"/>
                <w:szCs w:val="16"/>
              </w:rPr>
            </w:pPr>
          </w:p>
        </w:tc>
        <w:tc>
          <w:tcPr>
            <w:tcW w:w="1701" w:type="dxa"/>
            <w:vMerge/>
          </w:tcPr>
          <w:p w:rsidR="00A50EFD" w:rsidRDefault="00A50EFD" w:rsidP="00C232A0">
            <w:pPr>
              <w:jc w:val="center"/>
              <w:rPr>
                <w:sz w:val="16"/>
                <w:szCs w:val="16"/>
              </w:rPr>
            </w:pPr>
          </w:p>
        </w:tc>
      </w:tr>
      <w:tr w:rsidR="00A50EFD" w:rsidRPr="004D0F5B" w:rsidTr="002C0C16">
        <w:trPr>
          <w:trHeight w:val="480"/>
        </w:trPr>
        <w:tc>
          <w:tcPr>
            <w:tcW w:w="1985" w:type="dxa"/>
            <w:vMerge/>
            <w:vAlign w:val="center"/>
            <w:hideMark/>
          </w:tcPr>
          <w:p w:rsidR="00A50EFD" w:rsidRPr="004D0F5B" w:rsidRDefault="00A50EFD" w:rsidP="00C232A0">
            <w:pPr>
              <w:rPr>
                <w:sz w:val="16"/>
                <w:szCs w:val="16"/>
              </w:rPr>
            </w:pPr>
          </w:p>
        </w:tc>
        <w:tc>
          <w:tcPr>
            <w:tcW w:w="1984" w:type="dxa"/>
            <w:vMerge/>
            <w:vAlign w:val="center"/>
            <w:hideMark/>
          </w:tcPr>
          <w:p w:rsidR="00A50EFD" w:rsidRPr="004D0F5B" w:rsidRDefault="00A50EFD" w:rsidP="00C232A0">
            <w:pPr>
              <w:rPr>
                <w:sz w:val="16"/>
                <w:szCs w:val="16"/>
              </w:rPr>
            </w:pPr>
          </w:p>
        </w:tc>
        <w:tc>
          <w:tcPr>
            <w:tcW w:w="993" w:type="dxa"/>
            <w:tcBorders>
              <w:right w:val="nil"/>
            </w:tcBorders>
            <w:vAlign w:val="center"/>
          </w:tcPr>
          <w:p w:rsidR="00A50EFD" w:rsidRPr="00D85C93" w:rsidRDefault="00A50EFD" w:rsidP="00F511AB">
            <w:pPr>
              <w:rPr>
                <w:sz w:val="16"/>
                <w:szCs w:val="16"/>
              </w:rPr>
            </w:pPr>
            <w:r w:rsidRPr="00D85C93">
              <w:rPr>
                <w:sz w:val="16"/>
                <w:szCs w:val="16"/>
              </w:rPr>
              <w:t>бюджет округа</w:t>
            </w:r>
          </w:p>
        </w:tc>
        <w:tc>
          <w:tcPr>
            <w:tcW w:w="992" w:type="dxa"/>
            <w:vAlign w:val="center"/>
          </w:tcPr>
          <w:p w:rsidR="00A50EFD" w:rsidRPr="00A50EFD" w:rsidRDefault="00A50EFD">
            <w:pPr>
              <w:jc w:val="center"/>
              <w:rPr>
                <w:b/>
                <w:bCs/>
                <w:sz w:val="16"/>
                <w:szCs w:val="16"/>
              </w:rPr>
            </w:pPr>
            <w:r w:rsidRPr="00A50EFD">
              <w:rPr>
                <w:b/>
                <w:bCs/>
                <w:sz w:val="16"/>
                <w:szCs w:val="16"/>
              </w:rPr>
              <w:t>717 439 444,91</w:t>
            </w:r>
          </w:p>
        </w:tc>
        <w:tc>
          <w:tcPr>
            <w:tcW w:w="1134" w:type="dxa"/>
            <w:vAlign w:val="center"/>
          </w:tcPr>
          <w:p w:rsidR="00A50EFD" w:rsidRPr="00A50EFD" w:rsidRDefault="00A50EFD">
            <w:pPr>
              <w:jc w:val="center"/>
              <w:rPr>
                <w:b/>
                <w:bCs/>
                <w:sz w:val="16"/>
                <w:szCs w:val="16"/>
              </w:rPr>
            </w:pPr>
            <w:r w:rsidRPr="00A50EFD">
              <w:rPr>
                <w:b/>
                <w:bCs/>
                <w:sz w:val="16"/>
                <w:szCs w:val="16"/>
              </w:rPr>
              <w:t>183 742 791,85</w:t>
            </w:r>
          </w:p>
        </w:tc>
        <w:tc>
          <w:tcPr>
            <w:tcW w:w="992" w:type="dxa"/>
            <w:vAlign w:val="center"/>
          </w:tcPr>
          <w:p w:rsidR="00A50EFD" w:rsidRPr="00A50EFD" w:rsidRDefault="00A50EFD">
            <w:pPr>
              <w:jc w:val="center"/>
              <w:rPr>
                <w:b/>
                <w:bCs/>
                <w:sz w:val="16"/>
                <w:szCs w:val="16"/>
              </w:rPr>
            </w:pPr>
            <w:r w:rsidRPr="00A50EFD">
              <w:rPr>
                <w:b/>
                <w:bCs/>
                <w:sz w:val="16"/>
                <w:szCs w:val="16"/>
              </w:rPr>
              <w:t>183 577 017,38</w:t>
            </w:r>
          </w:p>
        </w:tc>
        <w:tc>
          <w:tcPr>
            <w:tcW w:w="992" w:type="dxa"/>
            <w:vAlign w:val="center"/>
          </w:tcPr>
          <w:p w:rsidR="00A50EFD" w:rsidRPr="00A50EFD" w:rsidRDefault="00A50EFD">
            <w:pPr>
              <w:jc w:val="center"/>
              <w:rPr>
                <w:b/>
                <w:bCs/>
                <w:sz w:val="16"/>
                <w:szCs w:val="16"/>
              </w:rPr>
            </w:pPr>
            <w:r w:rsidRPr="00A50EFD">
              <w:rPr>
                <w:b/>
                <w:bCs/>
                <w:sz w:val="16"/>
                <w:szCs w:val="16"/>
              </w:rPr>
              <w:t>177 558 621,25</w:t>
            </w:r>
          </w:p>
        </w:tc>
        <w:tc>
          <w:tcPr>
            <w:tcW w:w="993" w:type="dxa"/>
            <w:vAlign w:val="center"/>
          </w:tcPr>
          <w:p w:rsidR="00A50EFD" w:rsidRPr="00A50EFD" w:rsidRDefault="00A50EFD">
            <w:pPr>
              <w:jc w:val="center"/>
              <w:rPr>
                <w:b/>
                <w:bCs/>
                <w:sz w:val="16"/>
                <w:szCs w:val="16"/>
              </w:rPr>
            </w:pPr>
            <w:r w:rsidRPr="00A50EFD">
              <w:rPr>
                <w:b/>
                <w:bCs/>
                <w:sz w:val="16"/>
                <w:szCs w:val="16"/>
              </w:rPr>
              <w:t>172 561 014,43</w:t>
            </w:r>
          </w:p>
        </w:tc>
        <w:tc>
          <w:tcPr>
            <w:tcW w:w="4248" w:type="dxa"/>
            <w:vMerge/>
            <w:tcBorders>
              <w:left w:val="nil"/>
            </w:tcBorders>
          </w:tcPr>
          <w:p w:rsidR="00A50EFD" w:rsidRDefault="00A50EFD" w:rsidP="00C232A0">
            <w:pPr>
              <w:jc w:val="center"/>
              <w:rPr>
                <w:sz w:val="16"/>
                <w:szCs w:val="16"/>
              </w:rPr>
            </w:pPr>
          </w:p>
        </w:tc>
        <w:tc>
          <w:tcPr>
            <w:tcW w:w="1701" w:type="dxa"/>
            <w:vMerge/>
          </w:tcPr>
          <w:p w:rsidR="00A50EFD" w:rsidRDefault="00A50EFD" w:rsidP="00C232A0">
            <w:pPr>
              <w:jc w:val="center"/>
              <w:rPr>
                <w:sz w:val="16"/>
                <w:szCs w:val="16"/>
              </w:rPr>
            </w:pPr>
          </w:p>
        </w:tc>
      </w:tr>
      <w:tr w:rsidR="00A50EFD" w:rsidRPr="004D0F5B" w:rsidTr="002C0C16">
        <w:trPr>
          <w:trHeight w:val="690"/>
        </w:trPr>
        <w:tc>
          <w:tcPr>
            <w:tcW w:w="1985" w:type="dxa"/>
            <w:vMerge/>
            <w:vAlign w:val="center"/>
            <w:hideMark/>
          </w:tcPr>
          <w:p w:rsidR="00A50EFD" w:rsidRPr="004D0F5B" w:rsidRDefault="00A50EFD" w:rsidP="00C232A0">
            <w:pPr>
              <w:rPr>
                <w:sz w:val="16"/>
                <w:szCs w:val="16"/>
              </w:rPr>
            </w:pPr>
          </w:p>
        </w:tc>
        <w:tc>
          <w:tcPr>
            <w:tcW w:w="1984" w:type="dxa"/>
            <w:vMerge/>
            <w:vAlign w:val="center"/>
            <w:hideMark/>
          </w:tcPr>
          <w:p w:rsidR="00A50EFD" w:rsidRPr="004D0F5B" w:rsidRDefault="00A50EFD" w:rsidP="00C232A0">
            <w:pPr>
              <w:rPr>
                <w:sz w:val="16"/>
                <w:szCs w:val="16"/>
              </w:rPr>
            </w:pPr>
          </w:p>
        </w:tc>
        <w:tc>
          <w:tcPr>
            <w:tcW w:w="993" w:type="dxa"/>
            <w:tcBorders>
              <w:right w:val="nil"/>
            </w:tcBorders>
            <w:vAlign w:val="center"/>
          </w:tcPr>
          <w:p w:rsidR="00A50EFD" w:rsidRPr="00D85C93" w:rsidRDefault="00A50EFD" w:rsidP="00F511AB">
            <w:pPr>
              <w:rPr>
                <w:sz w:val="16"/>
                <w:szCs w:val="16"/>
              </w:rPr>
            </w:pPr>
            <w:r w:rsidRPr="00D85C93">
              <w:rPr>
                <w:sz w:val="16"/>
                <w:szCs w:val="16"/>
              </w:rPr>
              <w:t>внебюджетные средства</w:t>
            </w:r>
          </w:p>
        </w:tc>
        <w:tc>
          <w:tcPr>
            <w:tcW w:w="992" w:type="dxa"/>
            <w:vAlign w:val="center"/>
          </w:tcPr>
          <w:p w:rsidR="00A50EFD" w:rsidRPr="00A50EFD" w:rsidRDefault="00A50EFD">
            <w:pPr>
              <w:jc w:val="center"/>
              <w:rPr>
                <w:b/>
                <w:bCs/>
                <w:sz w:val="16"/>
                <w:szCs w:val="16"/>
              </w:rPr>
            </w:pPr>
            <w:r w:rsidRPr="00A50EFD">
              <w:rPr>
                <w:b/>
                <w:bCs/>
                <w:sz w:val="16"/>
                <w:szCs w:val="16"/>
              </w:rPr>
              <w:t>200 000,00</w:t>
            </w:r>
          </w:p>
        </w:tc>
        <w:tc>
          <w:tcPr>
            <w:tcW w:w="1134" w:type="dxa"/>
            <w:vAlign w:val="center"/>
          </w:tcPr>
          <w:p w:rsidR="00A50EFD" w:rsidRPr="00A50EFD" w:rsidRDefault="00A50EFD">
            <w:pPr>
              <w:jc w:val="center"/>
              <w:rPr>
                <w:b/>
                <w:bCs/>
                <w:sz w:val="16"/>
                <w:szCs w:val="16"/>
              </w:rPr>
            </w:pPr>
            <w:r w:rsidRPr="00A50EFD">
              <w:rPr>
                <w:b/>
                <w:bCs/>
                <w:sz w:val="16"/>
                <w:szCs w:val="16"/>
              </w:rPr>
              <w:t>50 000,00</w:t>
            </w:r>
          </w:p>
        </w:tc>
        <w:tc>
          <w:tcPr>
            <w:tcW w:w="992" w:type="dxa"/>
            <w:vAlign w:val="center"/>
          </w:tcPr>
          <w:p w:rsidR="00A50EFD" w:rsidRPr="00A50EFD" w:rsidRDefault="00A50EFD">
            <w:pPr>
              <w:jc w:val="center"/>
              <w:rPr>
                <w:b/>
                <w:bCs/>
                <w:sz w:val="16"/>
                <w:szCs w:val="16"/>
              </w:rPr>
            </w:pPr>
            <w:r w:rsidRPr="00A50EFD">
              <w:rPr>
                <w:b/>
                <w:bCs/>
                <w:sz w:val="16"/>
                <w:szCs w:val="16"/>
              </w:rPr>
              <w:t>50 000,00</w:t>
            </w:r>
          </w:p>
        </w:tc>
        <w:tc>
          <w:tcPr>
            <w:tcW w:w="992" w:type="dxa"/>
            <w:vAlign w:val="center"/>
          </w:tcPr>
          <w:p w:rsidR="00A50EFD" w:rsidRPr="00A50EFD" w:rsidRDefault="00A50EFD">
            <w:pPr>
              <w:jc w:val="center"/>
              <w:rPr>
                <w:b/>
                <w:bCs/>
                <w:sz w:val="16"/>
                <w:szCs w:val="16"/>
              </w:rPr>
            </w:pPr>
            <w:r w:rsidRPr="00A50EFD">
              <w:rPr>
                <w:b/>
                <w:bCs/>
                <w:sz w:val="16"/>
                <w:szCs w:val="16"/>
              </w:rPr>
              <w:t>50 000,00</w:t>
            </w:r>
          </w:p>
        </w:tc>
        <w:tc>
          <w:tcPr>
            <w:tcW w:w="993" w:type="dxa"/>
            <w:vAlign w:val="center"/>
          </w:tcPr>
          <w:p w:rsidR="00A50EFD" w:rsidRPr="00A50EFD" w:rsidRDefault="00A50EFD">
            <w:pPr>
              <w:jc w:val="center"/>
              <w:rPr>
                <w:b/>
                <w:bCs/>
                <w:sz w:val="16"/>
                <w:szCs w:val="16"/>
              </w:rPr>
            </w:pPr>
            <w:r w:rsidRPr="00A50EFD">
              <w:rPr>
                <w:b/>
                <w:bCs/>
                <w:sz w:val="16"/>
                <w:szCs w:val="16"/>
              </w:rPr>
              <w:t>50 000,00</w:t>
            </w:r>
          </w:p>
        </w:tc>
        <w:tc>
          <w:tcPr>
            <w:tcW w:w="4248" w:type="dxa"/>
            <w:vMerge/>
            <w:tcBorders>
              <w:left w:val="nil"/>
            </w:tcBorders>
          </w:tcPr>
          <w:p w:rsidR="00A50EFD" w:rsidRDefault="00A50EFD" w:rsidP="00C232A0">
            <w:pPr>
              <w:jc w:val="center"/>
              <w:rPr>
                <w:sz w:val="16"/>
                <w:szCs w:val="16"/>
              </w:rPr>
            </w:pPr>
          </w:p>
        </w:tc>
        <w:tc>
          <w:tcPr>
            <w:tcW w:w="1701" w:type="dxa"/>
            <w:vMerge/>
          </w:tcPr>
          <w:p w:rsidR="00A50EFD" w:rsidRDefault="00A50EFD" w:rsidP="00C232A0">
            <w:pPr>
              <w:jc w:val="center"/>
              <w:rPr>
                <w:sz w:val="16"/>
                <w:szCs w:val="16"/>
              </w:rPr>
            </w:pPr>
          </w:p>
        </w:tc>
      </w:tr>
      <w:tr w:rsidR="00A50EFD" w:rsidRPr="004D0F5B" w:rsidTr="002C0C16">
        <w:trPr>
          <w:trHeight w:val="690"/>
        </w:trPr>
        <w:tc>
          <w:tcPr>
            <w:tcW w:w="1985" w:type="dxa"/>
            <w:vAlign w:val="center"/>
          </w:tcPr>
          <w:p w:rsidR="00A50EFD" w:rsidRPr="004D0F5B" w:rsidRDefault="00A50EFD" w:rsidP="00C232A0">
            <w:pPr>
              <w:rPr>
                <w:sz w:val="16"/>
                <w:szCs w:val="16"/>
              </w:rPr>
            </w:pPr>
          </w:p>
        </w:tc>
        <w:tc>
          <w:tcPr>
            <w:tcW w:w="1984" w:type="dxa"/>
            <w:vAlign w:val="center"/>
          </w:tcPr>
          <w:p w:rsidR="00A50EFD" w:rsidRPr="004D0F5B" w:rsidRDefault="00A50EFD" w:rsidP="00C232A0">
            <w:pPr>
              <w:rPr>
                <w:sz w:val="16"/>
                <w:szCs w:val="16"/>
              </w:rPr>
            </w:pPr>
          </w:p>
        </w:tc>
        <w:tc>
          <w:tcPr>
            <w:tcW w:w="993" w:type="dxa"/>
            <w:tcBorders>
              <w:right w:val="nil"/>
            </w:tcBorders>
            <w:vAlign w:val="center"/>
          </w:tcPr>
          <w:p w:rsidR="00A50EFD" w:rsidRPr="00D85C93" w:rsidRDefault="00A50EFD" w:rsidP="00F511AB">
            <w:pPr>
              <w:rPr>
                <w:sz w:val="16"/>
                <w:szCs w:val="16"/>
              </w:rPr>
            </w:pPr>
            <w:r w:rsidRPr="00D85C93">
              <w:rPr>
                <w:sz w:val="16"/>
                <w:szCs w:val="16"/>
              </w:rPr>
              <w:t>инициативные платежи</w:t>
            </w:r>
          </w:p>
        </w:tc>
        <w:tc>
          <w:tcPr>
            <w:tcW w:w="992" w:type="dxa"/>
            <w:vAlign w:val="center"/>
          </w:tcPr>
          <w:p w:rsidR="00A50EFD" w:rsidRPr="00A50EFD" w:rsidRDefault="00A50EFD">
            <w:pPr>
              <w:jc w:val="center"/>
              <w:rPr>
                <w:b/>
                <w:bCs/>
                <w:sz w:val="16"/>
                <w:szCs w:val="16"/>
              </w:rPr>
            </w:pPr>
            <w:r w:rsidRPr="00A50EFD">
              <w:rPr>
                <w:b/>
                <w:bCs/>
                <w:sz w:val="16"/>
                <w:szCs w:val="16"/>
              </w:rPr>
              <w:t>0,00</w:t>
            </w:r>
          </w:p>
        </w:tc>
        <w:tc>
          <w:tcPr>
            <w:tcW w:w="1134" w:type="dxa"/>
            <w:vAlign w:val="center"/>
          </w:tcPr>
          <w:p w:rsidR="00A50EFD" w:rsidRPr="00A50EFD" w:rsidRDefault="00A50EFD">
            <w:pPr>
              <w:jc w:val="center"/>
              <w:rPr>
                <w:b/>
                <w:bCs/>
                <w:sz w:val="16"/>
                <w:szCs w:val="16"/>
              </w:rPr>
            </w:pPr>
            <w:r w:rsidRPr="00A50EFD">
              <w:rPr>
                <w:b/>
                <w:bCs/>
                <w:sz w:val="16"/>
                <w:szCs w:val="16"/>
              </w:rPr>
              <w:t>0,00</w:t>
            </w:r>
          </w:p>
        </w:tc>
        <w:tc>
          <w:tcPr>
            <w:tcW w:w="992" w:type="dxa"/>
            <w:vAlign w:val="center"/>
          </w:tcPr>
          <w:p w:rsidR="00A50EFD" w:rsidRPr="00A50EFD" w:rsidRDefault="00A50EFD">
            <w:pPr>
              <w:jc w:val="center"/>
              <w:rPr>
                <w:b/>
                <w:bCs/>
                <w:sz w:val="16"/>
                <w:szCs w:val="16"/>
              </w:rPr>
            </w:pPr>
            <w:r w:rsidRPr="00A50EFD">
              <w:rPr>
                <w:b/>
                <w:bCs/>
                <w:sz w:val="16"/>
                <w:szCs w:val="16"/>
              </w:rPr>
              <w:t>0,00</w:t>
            </w:r>
          </w:p>
        </w:tc>
        <w:tc>
          <w:tcPr>
            <w:tcW w:w="992" w:type="dxa"/>
            <w:vAlign w:val="center"/>
          </w:tcPr>
          <w:p w:rsidR="00A50EFD" w:rsidRPr="00A50EFD" w:rsidRDefault="00A50EFD">
            <w:pPr>
              <w:jc w:val="center"/>
              <w:rPr>
                <w:b/>
                <w:bCs/>
                <w:sz w:val="16"/>
                <w:szCs w:val="16"/>
              </w:rPr>
            </w:pPr>
            <w:r w:rsidRPr="00A50EFD">
              <w:rPr>
                <w:b/>
                <w:bCs/>
                <w:sz w:val="16"/>
                <w:szCs w:val="16"/>
              </w:rPr>
              <w:t>0,00</w:t>
            </w:r>
          </w:p>
        </w:tc>
        <w:tc>
          <w:tcPr>
            <w:tcW w:w="993" w:type="dxa"/>
            <w:vAlign w:val="center"/>
          </w:tcPr>
          <w:p w:rsidR="00A50EFD" w:rsidRPr="00A50EFD" w:rsidRDefault="00A50EFD">
            <w:pPr>
              <w:jc w:val="center"/>
              <w:rPr>
                <w:b/>
                <w:bCs/>
                <w:sz w:val="16"/>
                <w:szCs w:val="16"/>
              </w:rPr>
            </w:pPr>
            <w:r w:rsidRPr="00A50EFD">
              <w:rPr>
                <w:b/>
                <w:bCs/>
                <w:sz w:val="16"/>
                <w:szCs w:val="16"/>
              </w:rPr>
              <w:t>0,00</w:t>
            </w:r>
            <w:r>
              <w:rPr>
                <w:b/>
                <w:bCs/>
                <w:sz w:val="16"/>
                <w:szCs w:val="16"/>
              </w:rPr>
              <w:t>».</w:t>
            </w:r>
          </w:p>
        </w:tc>
        <w:tc>
          <w:tcPr>
            <w:tcW w:w="4248" w:type="dxa"/>
            <w:tcBorders>
              <w:left w:val="nil"/>
            </w:tcBorders>
          </w:tcPr>
          <w:p w:rsidR="00A50EFD" w:rsidRDefault="00A50EFD" w:rsidP="00C232A0">
            <w:pPr>
              <w:jc w:val="center"/>
              <w:rPr>
                <w:sz w:val="16"/>
                <w:szCs w:val="16"/>
              </w:rPr>
            </w:pPr>
          </w:p>
        </w:tc>
        <w:tc>
          <w:tcPr>
            <w:tcW w:w="1701" w:type="dxa"/>
          </w:tcPr>
          <w:p w:rsidR="00A50EFD" w:rsidRDefault="00A50EFD" w:rsidP="00C232A0">
            <w:pPr>
              <w:jc w:val="center"/>
              <w:rPr>
                <w:sz w:val="16"/>
                <w:szCs w:val="16"/>
              </w:rPr>
            </w:pPr>
          </w:p>
        </w:tc>
      </w:tr>
    </w:tbl>
    <w:p w:rsidR="0057654B" w:rsidRDefault="00084AE2" w:rsidP="00084AE2">
      <w:pPr>
        <w:tabs>
          <w:tab w:val="left" w:pos="4215"/>
        </w:tabs>
        <w:spacing w:before="240"/>
        <w:jc w:val="both"/>
        <w:rPr>
          <w:sz w:val="28"/>
          <w:szCs w:val="20"/>
        </w:rPr>
      </w:pPr>
      <w:r>
        <w:rPr>
          <w:sz w:val="28"/>
          <w:szCs w:val="20"/>
        </w:rPr>
        <w:tab/>
      </w:r>
    </w:p>
    <w:p w:rsidR="0057654B" w:rsidRDefault="0057654B" w:rsidP="0057654B">
      <w:pPr>
        <w:spacing w:before="240"/>
        <w:ind w:firstLine="567"/>
        <w:jc w:val="both"/>
        <w:rPr>
          <w:sz w:val="28"/>
          <w:szCs w:val="20"/>
        </w:rPr>
      </w:pPr>
    </w:p>
    <w:p w:rsidR="0057654B" w:rsidRDefault="0057654B" w:rsidP="0057654B">
      <w:pPr>
        <w:spacing w:after="200"/>
      </w:pPr>
    </w:p>
    <w:p w:rsidR="00891347" w:rsidRDefault="00891347" w:rsidP="00213892">
      <w:pPr>
        <w:spacing w:after="200"/>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compat/>
  <w:rsids>
    <w:rsidRoot w:val="005165DC"/>
    <w:rsid w:val="000062DA"/>
    <w:rsid w:val="000064AE"/>
    <w:rsid w:val="000118BE"/>
    <w:rsid w:val="000122FA"/>
    <w:rsid w:val="00020291"/>
    <w:rsid w:val="00020A14"/>
    <w:rsid w:val="00021A96"/>
    <w:rsid w:val="000227C6"/>
    <w:rsid w:val="000273A4"/>
    <w:rsid w:val="00031864"/>
    <w:rsid w:val="00035A0F"/>
    <w:rsid w:val="000369EA"/>
    <w:rsid w:val="000408A7"/>
    <w:rsid w:val="0005147F"/>
    <w:rsid w:val="000541BD"/>
    <w:rsid w:val="00064CDB"/>
    <w:rsid w:val="00066F29"/>
    <w:rsid w:val="00073B34"/>
    <w:rsid w:val="00076EF2"/>
    <w:rsid w:val="0008436A"/>
    <w:rsid w:val="00084AE2"/>
    <w:rsid w:val="00085854"/>
    <w:rsid w:val="00086EBA"/>
    <w:rsid w:val="00087584"/>
    <w:rsid w:val="00097A54"/>
    <w:rsid w:val="000A0B72"/>
    <w:rsid w:val="000A1354"/>
    <w:rsid w:val="000A2AC2"/>
    <w:rsid w:val="000A4E97"/>
    <w:rsid w:val="000A7ABE"/>
    <w:rsid w:val="000B03BB"/>
    <w:rsid w:val="000B04E3"/>
    <w:rsid w:val="000B554E"/>
    <w:rsid w:val="000B5776"/>
    <w:rsid w:val="000B6675"/>
    <w:rsid w:val="000C1806"/>
    <w:rsid w:val="000C18EF"/>
    <w:rsid w:val="000C1AF6"/>
    <w:rsid w:val="000C2B69"/>
    <w:rsid w:val="000C6D38"/>
    <w:rsid w:val="000D5A9E"/>
    <w:rsid w:val="000E21A1"/>
    <w:rsid w:val="000E2CBE"/>
    <w:rsid w:val="000E6453"/>
    <w:rsid w:val="000E7803"/>
    <w:rsid w:val="000F1A66"/>
    <w:rsid w:val="000F58AA"/>
    <w:rsid w:val="000F752F"/>
    <w:rsid w:val="00112C8E"/>
    <w:rsid w:val="00121640"/>
    <w:rsid w:val="00121DE6"/>
    <w:rsid w:val="00122F19"/>
    <w:rsid w:val="00124FA6"/>
    <w:rsid w:val="001263AA"/>
    <w:rsid w:val="001305B8"/>
    <w:rsid w:val="001354C8"/>
    <w:rsid w:val="001434FE"/>
    <w:rsid w:val="0014537E"/>
    <w:rsid w:val="00152D9D"/>
    <w:rsid w:val="00154684"/>
    <w:rsid w:val="0016127E"/>
    <w:rsid w:val="001634E2"/>
    <w:rsid w:val="00166502"/>
    <w:rsid w:val="0017278C"/>
    <w:rsid w:val="00175761"/>
    <w:rsid w:val="00183B86"/>
    <w:rsid w:val="00185077"/>
    <w:rsid w:val="00195D05"/>
    <w:rsid w:val="00196900"/>
    <w:rsid w:val="001A010D"/>
    <w:rsid w:val="001A073B"/>
    <w:rsid w:val="001A72D1"/>
    <w:rsid w:val="001B1698"/>
    <w:rsid w:val="001B31D8"/>
    <w:rsid w:val="001C5992"/>
    <w:rsid w:val="001D05C8"/>
    <w:rsid w:val="001D2C86"/>
    <w:rsid w:val="001D50FA"/>
    <w:rsid w:val="001E409A"/>
    <w:rsid w:val="001F2EFB"/>
    <w:rsid w:val="001F3E3C"/>
    <w:rsid w:val="00202197"/>
    <w:rsid w:val="00206086"/>
    <w:rsid w:val="0021211A"/>
    <w:rsid w:val="00213892"/>
    <w:rsid w:val="0021703A"/>
    <w:rsid w:val="0022069D"/>
    <w:rsid w:val="002217C3"/>
    <w:rsid w:val="00224403"/>
    <w:rsid w:val="00224D5C"/>
    <w:rsid w:val="00227AD4"/>
    <w:rsid w:val="002324E1"/>
    <w:rsid w:val="00237037"/>
    <w:rsid w:val="00244143"/>
    <w:rsid w:val="00246A60"/>
    <w:rsid w:val="002527A5"/>
    <w:rsid w:val="00253B3C"/>
    <w:rsid w:val="00261CD1"/>
    <w:rsid w:val="00276994"/>
    <w:rsid w:val="00282E1F"/>
    <w:rsid w:val="00285DFA"/>
    <w:rsid w:val="00291BAC"/>
    <w:rsid w:val="0029279F"/>
    <w:rsid w:val="00292D14"/>
    <w:rsid w:val="00295A9B"/>
    <w:rsid w:val="002A081C"/>
    <w:rsid w:val="002A216F"/>
    <w:rsid w:val="002A330C"/>
    <w:rsid w:val="002B0562"/>
    <w:rsid w:val="002B1DE8"/>
    <w:rsid w:val="002B2D14"/>
    <w:rsid w:val="002B4DF2"/>
    <w:rsid w:val="002C0C16"/>
    <w:rsid w:val="002C5253"/>
    <w:rsid w:val="002C7CC4"/>
    <w:rsid w:val="002D007D"/>
    <w:rsid w:val="002D0F58"/>
    <w:rsid w:val="002D3264"/>
    <w:rsid w:val="002D39DF"/>
    <w:rsid w:val="002D3DF5"/>
    <w:rsid w:val="002D496B"/>
    <w:rsid w:val="002D79D2"/>
    <w:rsid w:val="002D7CB1"/>
    <w:rsid w:val="002E011E"/>
    <w:rsid w:val="002E0CF7"/>
    <w:rsid w:val="002F56CC"/>
    <w:rsid w:val="002F721E"/>
    <w:rsid w:val="002F733B"/>
    <w:rsid w:val="00303C5F"/>
    <w:rsid w:val="00306664"/>
    <w:rsid w:val="00307956"/>
    <w:rsid w:val="00310232"/>
    <w:rsid w:val="00310BB6"/>
    <w:rsid w:val="00315981"/>
    <w:rsid w:val="00317430"/>
    <w:rsid w:val="00317B26"/>
    <w:rsid w:val="0032263A"/>
    <w:rsid w:val="0032649F"/>
    <w:rsid w:val="00345C48"/>
    <w:rsid w:val="00345D48"/>
    <w:rsid w:val="003462BB"/>
    <w:rsid w:val="0034662E"/>
    <w:rsid w:val="003522C0"/>
    <w:rsid w:val="00352618"/>
    <w:rsid w:val="00353594"/>
    <w:rsid w:val="00355DE7"/>
    <w:rsid w:val="003628ED"/>
    <w:rsid w:val="00364982"/>
    <w:rsid w:val="00367A56"/>
    <w:rsid w:val="0037650E"/>
    <w:rsid w:val="00380B3B"/>
    <w:rsid w:val="00380E0E"/>
    <w:rsid w:val="00386B4F"/>
    <w:rsid w:val="003969C1"/>
    <w:rsid w:val="003A2F35"/>
    <w:rsid w:val="003A6DF2"/>
    <w:rsid w:val="003B710F"/>
    <w:rsid w:val="003C0FFD"/>
    <w:rsid w:val="003C198D"/>
    <w:rsid w:val="003C2377"/>
    <w:rsid w:val="003C56BA"/>
    <w:rsid w:val="003C704E"/>
    <w:rsid w:val="003D0C93"/>
    <w:rsid w:val="003D4DFF"/>
    <w:rsid w:val="003D53F5"/>
    <w:rsid w:val="003E2612"/>
    <w:rsid w:val="003E26E4"/>
    <w:rsid w:val="003E28B4"/>
    <w:rsid w:val="003F1839"/>
    <w:rsid w:val="003F3369"/>
    <w:rsid w:val="003F3A95"/>
    <w:rsid w:val="003F5748"/>
    <w:rsid w:val="003F5C25"/>
    <w:rsid w:val="00402679"/>
    <w:rsid w:val="00406ABE"/>
    <w:rsid w:val="0040736A"/>
    <w:rsid w:val="0041081C"/>
    <w:rsid w:val="00414679"/>
    <w:rsid w:val="004238E3"/>
    <w:rsid w:val="00424257"/>
    <w:rsid w:val="00431DF0"/>
    <w:rsid w:val="0043525C"/>
    <w:rsid w:val="00437D0F"/>
    <w:rsid w:val="004410D1"/>
    <w:rsid w:val="0044328A"/>
    <w:rsid w:val="00452EA8"/>
    <w:rsid w:val="004612D9"/>
    <w:rsid w:val="00462002"/>
    <w:rsid w:val="00463D9B"/>
    <w:rsid w:val="00464577"/>
    <w:rsid w:val="00464827"/>
    <w:rsid w:val="00480970"/>
    <w:rsid w:val="00491EB5"/>
    <w:rsid w:val="004934EB"/>
    <w:rsid w:val="004A6AAF"/>
    <w:rsid w:val="004B0F17"/>
    <w:rsid w:val="004B15C1"/>
    <w:rsid w:val="004B2BA2"/>
    <w:rsid w:val="004B5927"/>
    <w:rsid w:val="004B5A08"/>
    <w:rsid w:val="004B7063"/>
    <w:rsid w:val="004C4568"/>
    <w:rsid w:val="004D0F5B"/>
    <w:rsid w:val="004D592A"/>
    <w:rsid w:val="004D646F"/>
    <w:rsid w:val="004D7A1A"/>
    <w:rsid w:val="004E34F2"/>
    <w:rsid w:val="004E6806"/>
    <w:rsid w:val="004E7044"/>
    <w:rsid w:val="004F433B"/>
    <w:rsid w:val="004F536C"/>
    <w:rsid w:val="004F7169"/>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4DBA"/>
    <w:rsid w:val="005359DC"/>
    <w:rsid w:val="00536DC2"/>
    <w:rsid w:val="00537B43"/>
    <w:rsid w:val="00537DFC"/>
    <w:rsid w:val="00542051"/>
    <w:rsid w:val="00544AEC"/>
    <w:rsid w:val="005453F0"/>
    <w:rsid w:val="00550CD0"/>
    <w:rsid w:val="00554D5D"/>
    <w:rsid w:val="0055609C"/>
    <w:rsid w:val="0056222C"/>
    <w:rsid w:val="00562D15"/>
    <w:rsid w:val="005667DB"/>
    <w:rsid w:val="0057094F"/>
    <w:rsid w:val="00570EDA"/>
    <w:rsid w:val="00574E2E"/>
    <w:rsid w:val="0057654B"/>
    <w:rsid w:val="0058057E"/>
    <w:rsid w:val="00587579"/>
    <w:rsid w:val="00591041"/>
    <w:rsid w:val="005A04F5"/>
    <w:rsid w:val="005A082C"/>
    <w:rsid w:val="005A3B24"/>
    <w:rsid w:val="005A7A3E"/>
    <w:rsid w:val="005B134E"/>
    <w:rsid w:val="005B2361"/>
    <w:rsid w:val="005C4FB6"/>
    <w:rsid w:val="005C7F3B"/>
    <w:rsid w:val="005D0BDD"/>
    <w:rsid w:val="005D0F01"/>
    <w:rsid w:val="005D4771"/>
    <w:rsid w:val="005D5217"/>
    <w:rsid w:val="005E0BBE"/>
    <w:rsid w:val="005E241A"/>
    <w:rsid w:val="005E2657"/>
    <w:rsid w:val="005E2843"/>
    <w:rsid w:val="005F41B9"/>
    <w:rsid w:val="005F732E"/>
    <w:rsid w:val="00601A1A"/>
    <w:rsid w:val="006026C5"/>
    <w:rsid w:val="0060504B"/>
    <w:rsid w:val="00606397"/>
    <w:rsid w:val="0062062A"/>
    <w:rsid w:val="00623DB8"/>
    <w:rsid w:val="00630927"/>
    <w:rsid w:val="006324FD"/>
    <w:rsid w:val="006468BA"/>
    <w:rsid w:val="00650993"/>
    <w:rsid w:val="00650A9C"/>
    <w:rsid w:val="00651A72"/>
    <w:rsid w:val="00653DC8"/>
    <w:rsid w:val="00656DC8"/>
    <w:rsid w:val="006626B9"/>
    <w:rsid w:val="00662C3C"/>
    <w:rsid w:val="006756B6"/>
    <w:rsid w:val="0069228F"/>
    <w:rsid w:val="006A6E2B"/>
    <w:rsid w:val="006B447A"/>
    <w:rsid w:val="006B6D00"/>
    <w:rsid w:val="006C16B0"/>
    <w:rsid w:val="006C3D47"/>
    <w:rsid w:val="006D2535"/>
    <w:rsid w:val="006D4F08"/>
    <w:rsid w:val="006D57F3"/>
    <w:rsid w:val="006E5B32"/>
    <w:rsid w:val="006F072D"/>
    <w:rsid w:val="00700A8C"/>
    <w:rsid w:val="00700C6F"/>
    <w:rsid w:val="00701B07"/>
    <w:rsid w:val="00705458"/>
    <w:rsid w:val="00715DE3"/>
    <w:rsid w:val="00720901"/>
    <w:rsid w:val="007227AF"/>
    <w:rsid w:val="00723C1C"/>
    <w:rsid w:val="0073214A"/>
    <w:rsid w:val="00734326"/>
    <w:rsid w:val="0073764C"/>
    <w:rsid w:val="007516BB"/>
    <w:rsid w:val="00756CDF"/>
    <w:rsid w:val="00762AE5"/>
    <w:rsid w:val="00763088"/>
    <w:rsid w:val="0076471D"/>
    <w:rsid w:val="00764888"/>
    <w:rsid w:val="00767C08"/>
    <w:rsid w:val="00773EEF"/>
    <w:rsid w:val="007803CB"/>
    <w:rsid w:val="00781F25"/>
    <w:rsid w:val="00782E13"/>
    <w:rsid w:val="007875BB"/>
    <w:rsid w:val="00787EF6"/>
    <w:rsid w:val="007939F3"/>
    <w:rsid w:val="007A269A"/>
    <w:rsid w:val="007A2F0D"/>
    <w:rsid w:val="007A3697"/>
    <w:rsid w:val="007A4024"/>
    <w:rsid w:val="007A600A"/>
    <w:rsid w:val="007C3466"/>
    <w:rsid w:val="007D0D51"/>
    <w:rsid w:val="007D4D2F"/>
    <w:rsid w:val="007D791F"/>
    <w:rsid w:val="007E0240"/>
    <w:rsid w:val="007E52E2"/>
    <w:rsid w:val="007E7E58"/>
    <w:rsid w:val="007F268E"/>
    <w:rsid w:val="007F3932"/>
    <w:rsid w:val="007F58EA"/>
    <w:rsid w:val="0080050C"/>
    <w:rsid w:val="0081057B"/>
    <w:rsid w:val="00811061"/>
    <w:rsid w:val="008251CC"/>
    <w:rsid w:val="00836A0A"/>
    <w:rsid w:val="00845B93"/>
    <w:rsid w:val="00846931"/>
    <w:rsid w:val="008542FB"/>
    <w:rsid w:val="00875125"/>
    <w:rsid w:val="008820B2"/>
    <w:rsid w:val="00882BAF"/>
    <w:rsid w:val="00884B6A"/>
    <w:rsid w:val="00891347"/>
    <w:rsid w:val="00892AA9"/>
    <w:rsid w:val="00893DAE"/>
    <w:rsid w:val="008942E0"/>
    <w:rsid w:val="008A1222"/>
    <w:rsid w:val="008B0947"/>
    <w:rsid w:val="008B24B9"/>
    <w:rsid w:val="008B4740"/>
    <w:rsid w:val="008B78E5"/>
    <w:rsid w:val="008D1460"/>
    <w:rsid w:val="008D2FEE"/>
    <w:rsid w:val="008D4AB7"/>
    <w:rsid w:val="008D5771"/>
    <w:rsid w:val="008D7D36"/>
    <w:rsid w:val="008E0970"/>
    <w:rsid w:val="008E1BD1"/>
    <w:rsid w:val="008E2401"/>
    <w:rsid w:val="008F30B5"/>
    <w:rsid w:val="008F36E3"/>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30AA"/>
    <w:rsid w:val="009873CC"/>
    <w:rsid w:val="009A537C"/>
    <w:rsid w:val="009B1A7C"/>
    <w:rsid w:val="009B2D32"/>
    <w:rsid w:val="009D488A"/>
    <w:rsid w:val="009D5A66"/>
    <w:rsid w:val="009E1F6E"/>
    <w:rsid w:val="009E4DDF"/>
    <w:rsid w:val="009E665B"/>
    <w:rsid w:val="009E68D1"/>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0EFD"/>
    <w:rsid w:val="00A52DCC"/>
    <w:rsid w:val="00A552D8"/>
    <w:rsid w:val="00A56D65"/>
    <w:rsid w:val="00A62828"/>
    <w:rsid w:val="00A62D2D"/>
    <w:rsid w:val="00A63595"/>
    <w:rsid w:val="00A6469B"/>
    <w:rsid w:val="00A75BC9"/>
    <w:rsid w:val="00A7627A"/>
    <w:rsid w:val="00A76BF0"/>
    <w:rsid w:val="00A76E80"/>
    <w:rsid w:val="00A77769"/>
    <w:rsid w:val="00A77875"/>
    <w:rsid w:val="00A802D7"/>
    <w:rsid w:val="00A847E9"/>
    <w:rsid w:val="00A84B17"/>
    <w:rsid w:val="00A8652D"/>
    <w:rsid w:val="00A86A6A"/>
    <w:rsid w:val="00A912F3"/>
    <w:rsid w:val="00A92531"/>
    <w:rsid w:val="00A95068"/>
    <w:rsid w:val="00AA1D44"/>
    <w:rsid w:val="00AA52C2"/>
    <w:rsid w:val="00AB0843"/>
    <w:rsid w:val="00AB5F3E"/>
    <w:rsid w:val="00AB6FFB"/>
    <w:rsid w:val="00AB7488"/>
    <w:rsid w:val="00AD04A7"/>
    <w:rsid w:val="00AD0B21"/>
    <w:rsid w:val="00AD0DF8"/>
    <w:rsid w:val="00AD17FC"/>
    <w:rsid w:val="00AE19D6"/>
    <w:rsid w:val="00AE4A07"/>
    <w:rsid w:val="00AE4F9B"/>
    <w:rsid w:val="00AF1547"/>
    <w:rsid w:val="00AF29DC"/>
    <w:rsid w:val="00AF5196"/>
    <w:rsid w:val="00AF6FD3"/>
    <w:rsid w:val="00B005B1"/>
    <w:rsid w:val="00B0609D"/>
    <w:rsid w:val="00B06681"/>
    <w:rsid w:val="00B066C7"/>
    <w:rsid w:val="00B074A8"/>
    <w:rsid w:val="00B13229"/>
    <w:rsid w:val="00B24C8D"/>
    <w:rsid w:val="00B26B07"/>
    <w:rsid w:val="00B31733"/>
    <w:rsid w:val="00B320A2"/>
    <w:rsid w:val="00B34987"/>
    <w:rsid w:val="00B4370A"/>
    <w:rsid w:val="00B44DCE"/>
    <w:rsid w:val="00B463F5"/>
    <w:rsid w:val="00B559E6"/>
    <w:rsid w:val="00B604AD"/>
    <w:rsid w:val="00B605BC"/>
    <w:rsid w:val="00B66E8D"/>
    <w:rsid w:val="00B711E2"/>
    <w:rsid w:val="00B73C22"/>
    <w:rsid w:val="00B761D2"/>
    <w:rsid w:val="00B86498"/>
    <w:rsid w:val="00B90F8E"/>
    <w:rsid w:val="00B917F3"/>
    <w:rsid w:val="00B91887"/>
    <w:rsid w:val="00B94C8A"/>
    <w:rsid w:val="00B94EED"/>
    <w:rsid w:val="00B961D6"/>
    <w:rsid w:val="00B977A0"/>
    <w:rsid w:val="00BA3413"/>
    <w:rsid w:val="00BB2851"/>
    <w:rsid w:val="00BB398F"/>
    <w:rsid w:val="00BC0494"/>
    <w:rsid w:val="00BC791E"/>
    <w:rsid w:val="00BD09CA"/>
    <w:rsid w:val="00BE0190"/>
    <w:rsid w:val="00BE379F"/>
    <w:rsid w:val="00BF4BDA"/>
    <w:rsid w:val="00BF7711"/>
    <w:rsid w:val="00C0406C"/>
    <w:rsid w:val="00C05D74"/>
    <w:rsid w:val="00C06A8F"/>
    <w:rsid w:val="00C15CAC"/>
    <w:rsid w:val="00C16848"/>
    <w:rsid w:val="00C1740D"/>
    <w:rsid w:val="00C26CE2"/>
    <w:rsid w:val="00C27E29"/>
    <w:rsid w:val="00C32426"/>
    <w:rsid w:val="00C34658"/>
    <w:rsid w:val="00C3467F"/>
    <w:rsid w:val="00C37B03"/>
    <w:rsid w:val="00C4251B"/>
    <w:rsid w:val="00C4607C"/>
    <w:rsid w:val="00C477F6"/>
    <w:rsid w:val="00C51FBF"/>
    <w:rsid w:val="00C527FA"/>
    <w:rsid w:val="00C54013"/>
    <w:rsid w:val="00C559C9"/>
    <w:rsid w:val="00C5608E"/>
    <w:rsid w:val="00C56154"/>
    <w:rsid w:val="00C65FA0"/>
    <w:rsid w:val="00C662E9"/>
    <w:rsid w:val="00C70FE4"/>
    <w:rsid w:val="00C712D5"/>
    <w:rsid w:val="00C74BD4"/>
    <w:rsid w:val="00C81B15"/>
    <w:rsid w:val="00C82520"/>
    <w:rsid w:val="00C827D4"/>
    <w:rsid w:val="00C83683"/>
    <w:rsid w:val="00C85782"/>
    <w:rsid w:val="00C93BA5"/>
    <w:rsid w:val="00C94001"/>
    <w:rsid w:val="00C94C71"/>
    <w:rsid w:val="00C96843"/>
    <w:rsid w:val="00CA057E"/>
    <w:rsid w:val="00CB17B0"/>
    <w:rsid w:val="00CB345A"/>
    <w:rsid w:val="00CB43BF"/>
    <w:rsid w:val="00CB71C0"/>
    <w:rsid w:val="00CC0D23"/>
    <w:rsid w:val="00CC17BD"/>
    <w:rsid w:val="00CC2E8E"/>
    <w:rsid w:val="00CC4567"/>
    <w:rsid w:val="00CC6B5E"/>
    <w:rsid w:val="00CC785E"/>
    <w:rsid w:val="00CD0486"/>
    <w:rsid w:val="00CD1CAC"/>
    <w:rsid w:val="00CD68BC"/>
    <w:rsid w:val="00CE1C17"/>
    <w:rsid w:val="00CE6AA1"/>
    <w:rsid w:val="00D0446C"/>
    <w:rsid w:val="00D06296"/>
    <w:rsid w:val="00D07C51"/>
    <w:rsid w:val="00D13046"/>
    <w:rsid w:val="00D13285"/>
    <w:rsid w:val="00D1417C"/>
    <w:rsid w:val="00D23055"/>
    <w:rsid w:val="00D35A05"/>
    <w:rsid w:val="00D52E2C"/>
    <w:rsid w:val="00D54B60"/>
    <w:rsid w:val="00D66C50"/>
    <w:rsid w:val="00D66C8F"/>
    <w:rsid w:val="00D76C40"/>
    <w:rsid w:val="00D8082C"/>
    <w:rsid w:val="00D842BF"/>
    <w:rsid w:val="00D85C93"/>
    <w:rsid w:val="00D87D7A"/>
    <w:rsid w:val="00D92301"/>
    <w:rsid w:val="00DA110E"/>
    <w:rsid w:val="00DB056F"/>
    <w:rsid w:val="00DB5008"/>
    <w:rsid w:val="00DB5A04"/>
    <w:rsid w:val="00DC0485"/>
    <w:rsid w:val="00DC3318"/>
    <w:rsid w:val="00DC6382"/>
    <w:rsid w:val="00DE16C9"/>
    <w:rsid w:val="00DF1F4A"/>
    <w:rsid w:val="00DF278A"/>
    <w:rsid w:val="00DF4E74"/>
    <w:rsid w:val="00DF7587"/>
    <w:rsid w:val="00E003AF"/>
    <w:rsid w:val="00E01C09"/>
    <w:rsid w:val="00E02A20"/>
    <w:rsid w:val="00E12533"/>
    <w:rsid w:val="00E14D7F"/>
    <w:rsid w:val="00E15002"/>
    <w:rsid w:val="00E20C19"/>
    <w:rsid w:val="00E23561"/>
    <w:rsid w:val="00E2534D"/>
    <w:rsid w:val="00E25D5F"/>
    <w:rsid w:val="00E346CA"/>
    <w:rsid w:val="00E34F9C"/>
    <w:rsid w:val="00E358FA"/>
    <w:rsid w:val="00E363FA"/>
    <w:rsid w:val="00E36726"/>
    <w:rsid w:val="00E4004F"/>
    <w:rsid w:val="00E40CEF"/>
    <w:rsid w:val="00E45A81"/>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60F7"/>
    <w:rsid w:val="00EB72F8"/>
    <w:rsid w:val="00EB7CD3"/>
    <w:rsid w:val="00EC1BA2"/>
    <w:rsid w:val="00EC1DA6"/>
    <w:rsid w:val="00EC4E01"/>
    <w:rsid w:val="00EC512F"/>
    <w:rsid w:val="00EC59D6"/>
    <w:rsid w:val="00EC6F06"/>
    <w:rsid w:val="00EC7572"/>
    <w:rsid w:val="00ED23F4"/>
    <w:rsid w:val="00ED695D"/>
    <w:rsid w:val="00EE3080"/>
    <w:rsid w:val="00EF00A7"/>
    <w:rsid w:val="00EF203C"/>
    <w:rsid w:val="00EF430C"/>
    <w:rsid w:val="00EF45F0"/>
    <w:rsid w:val="00EF7B95"/>
    <w:rsid w:val="00EF7F32"/>
    <w:rsid w:val="00F10337"/>
    <w:rsid w:val="00F10F62"/>
    <w:rsid w:val="00F12FF7"/>
    <w:rsid w:val="00F24C8D"/>
    <w:rsid w:val="00F274BC"/>
    <w:rsid w:val="00F31DE9"/>
    <w:rsid w:val="00F323EA"/>
    <w:rsid w:val="00F334EC"/>
    <w:rsid w:val="00F3362A"/>
    <w:rsid w:val="00F3524E"/>
    <w:rsid w:val="00F37AAE"/>
    <w:rsid w:val="00F419FA"/>
    <w:rsid w:val="00F50543"/>
    <w:rsid w:val="00F56149"/>
    <w:rsid w:val="00F56927"/>
    <w:rsid w:val="00F60CB1"/>
    <w:rsid w:val="00F64836"/>
    <w:rsid w:val="00F71A6D"/>
    <w:rsid w:val="00F71DCB"/>
    <w:rsid w:val="00F73D0C"/>
    <w:rsid w:val="00F74339"/>
    <w:rsid w:val="00F763B1"/>
    <w:rsid w:val="00F82F84"/>
    <w:rsid w:val="00F86107"/>
    <w:rsid w:val="00F91911"/>
    <w:rsid w:val="00F92F22"/>
    <w:rsid w:val="00FA2627"/>
    <w:rsid w:val="00FB0B29"/>
    <w:rsid w:val="00FB28F9"/>
    <w:rsid w:val="00FB3760"/>
    <w:rsid w:val="00FB6C6A"/>
    <w:rsid w:val="00FB7FE4"/>
    <w:rsid w:val="00FC03C5"/>
    <w:rsid w:val="00FC22CB"/>
    <w:rsid w:val="00FC25F3"/>
    <w:rsid w:val="00FC410D"/>
    <w:rsid w:val="00FC54F4"/>
    <w:rsid w:val="00FC6179"/>
    <w:rsid w:val="00FD56DC"/>
    <w:rsid w:val="00FD62E2"/>
    <w:rsid w:val="00FE062D"/>
    <w:rsid w:val="00FE6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46228127">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4634275">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77688889">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46784466">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2586477">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5281128">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1604660">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5720951">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AFB04-11AD-4405-B1CA-3031EF6F0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6</Pages>
  <Words>1323</Words>
  <Characters>7543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orgspec3</cp:lastModifiedBy>
  <cp:revision>176</cp:revision>
  <cp:lastPrinted>2025-05-27T07:43:00Z</cp:lastPrinted>
  <dcterms:created xsi:type="dcterms:W3CDTF">2024-01-14T17:08:00Z</dcterms:created>
  <dcterms:modified xsi:type="dcterms:W3CDTF">2025-08-19T13:17:00Z</dcterms:modified>
</cp:coreProperties>
</file>